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11" w:rsidRDefault="002403BB" w:rsidP="001F5F11">
      <w:pPr>
        <w:spacing w:after="0"/>
        <w:jc w:val="center"/>
        <w:rPr>
          <w:rFonts w:ascii="Times New Roman" w:eastAsia="Times New Roman" w:hAnsi="Times New Roman"/>
          <w:sz w:val="24"/>
          <w:szCs w:val="24"/>
        </w:rPr>
      </w:pPr>
      <w:r>
        <w:rPr>
          <w:noProof/>
        </w:rPr>
        <w:drawing>
          <wp:inline distT="0" distB="0" distL="0" distR="0" wp14:anchorId="29F081E7" wp14:editId="0AB43AD6">
            <wp:extent cx="971550" cy="971550"/>
            <wp:effectExtent l="0" t="0" r="0" b="0"/>
            <wp:docPr id="1" name="Picture 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1F5F11" w:rsidRDefault="001F5F11" w:rsidP="001F5F11">
      <w:pPr>
        <w:spacing w:after="0"/>
        <w:jc w:val="center"/>
        <w:rPr>
          <w:rFonts w:ascii="Times New Roman" w:eastAsia="Times New Roman" w:hAnsi="Times New Roman"/>
          <w:sz w:val="24"/>
          <w:szCs w:val="24"/>
        </w:rPr>
      </w:pPr>
    </w:p>
    <w:p w:rsidR="001F5F11" w:rsidRPr="00362BE7" w:rsidRDefault="001F5F11" w:rsidP="001F5F11">
      <w:pPr>
        <w:spacing w:after="0"/>
        <w:jc w:val="center"/>
        <w:rPr>
          <w:rFonts w:ascii="Times New Roman" w:eastAsia="Times New Roman" w:hAnsi="Times New Roman"/>
          <w:b/>
          <w:sz w:val="24"/>
          <w:szCs w:val="24"/>
        </w:rPr>
      </w:pPr>
      <w:r w:rsidRPr="00362BE7">
        <w:rPr>
          <w:rFonts w:ascii="Times New Roman" w:eastAsia="Times New Roman" w:hAnsi="Times New Roman"/>
          <w:b/>
          <w:sz w:val="24"/>
          <w:szCs w:val="24"/>
        </w:rPr>
        <w:t>MINUTES OF THE MEETING OF THE BOARD</w:t>
      </w:r>
    </w:p>
    <w:p w:rsidR="001F5F11" w:rsidRPr="00362BE7" w:rsidRDefault="000F4CB5" w:rsidP="001F5F11">
      <w:pPr>
        <w:spacing w:after="0"/>
        <w:jc w:val="center"/>
        <w:rPr>
          <w:rFonts w:ascii="Times New Roman" w:eastAsia="Times New Roman" w:hAnsi="Times New Roman"/>
          <w:b/>
          <w:sz w:val="24"/>
          <w:szCs w:val="24"/>
        </w:rPr>
      </w:pPr>
      <w:r>
        <w:rPr>
          <w:rFonts w:ascii="Times New Roman" w:eastAsia="Times New Roman" w:hAnsi="Times New Roman"/>
          <w:b/>
          <w:sz w:val="24"/>
          <w:szCs w:val="24"/>
        </w:rPr>
        <w:t>January 16, 2015</w:t>
      </w:r>
    </w:p>
    <w:p w:rsidR="00086F78" w:rsidRDefault="00086F78" w:rsidP="00E0270D">
      <w:pPr>
        <w:spacing w:after="0"/>
        <w:jc w:val="both"/>
        <w:rPr>
          <w:rFonts w:ascii="Times New Roman" w:eastAsia="Times New Roman" w:hAnsi="Times New Roman"/>
          <w:sz w:val="24"/>
          <w:szCs w:val="24"/>
        </w:rPr>
      </w:pPr>
    </w:p>
    <w:p w:rsidR="00887C8E" w:rsidRDefault="00887C8E" w:rsidP="00E0270D">
      <w:pPr>
        <w:spacing w:after="0"/>
        <w:jc w:val="both"/>
        <w:rPr>
          <w:rFonts w:ascii="Times New Roman" w:eastAsia="Times New Roman" w:hAnsi="Times New Roman"/>
          <w:sz w:val="24"/>
          <w:szCs w:val="24"/>
        </w:rPr>
      </w:pPr>
    </w:p>
    <w:p w:rsidR="001F5F11" w:rsidRPr="009E3AFA" w:rsidRDefault="001F5F11" w:rsidP="00E0270D">
      <w:pPr>
        <w:spacing w:after="0"/>
        <w:jc w:val="both"/>
        <w:rPr>
          <w:rFonts w:ascii="Times New Roman" w:eastAsia="Times New Roman" w:hAnsi="Times New Roman"/>
          <w:sz w:val="24"/>
          <w:szCs w:val="24"/>
        </w:rPr>
      </w:pPr>
      <w:r w:rsidRPr="009E3AFA">
        <w:rPr>
          <w:rFonts w:ascii="Times New Roman" w:eastAsia="Times New Roman" w:hAnsi="Times New Roman"/>
          <w:sz w:val="24"/>
          <w:szCs w:val="24"/>
        </w:rPr>
        <w:t xml:space="preserve">A Meeting of the Board of Examiners of Psychologists was held at </w:t>
      </w:r>
      <w:r w:rsidR="000F4CB5">
        <w:rPr>
          <w:rFonts w:ascii="Times New Roman" w:eastAsia="Times New Roman" w:hAnsi="Times New Roman"/>
          <w:sz w:val="24"/>
          <w:szCs w:val="24"/>
        </w:rPr>
        <w:t>9</w:t>
      </w:r>
      <w:r w:rsidRPr="009E3AFA">
        <w:rPr>
          <w:rFonts w:ascii="Times New Roman" w:eastAsia="Times New Roman" w:hAnsi="Times New Roman"/>
          <w:sz w:val="24"/>
          <w:szCs w:val="24"/>
        </w:rPr>
        <w:t>:00</w:t>
      </w:r>
      <w:r w:rsidR="00FC5599" w:rsidRPr="009E3AFA">
        <w:rPr>
          <w:rFonts w:ascii="Times New Roman" w:eastAsia="Times New Roman" w:hAnsi="Times New Roman"/>
          <w:sz w:val="24"/>
          <w:szCs w:val="24"/>
        </w:rPr>
        <w:t xml:space="preserve"> </w:t>
      </w:r>
      <w:r w:rsidR="000F4CB5">
        <w:rPr>
          <w:rFonts w:ascii="Times New Roman" w:eastAsia="Times New Roman" w:hAnsi="Times New Roman"/>
          <w:sz w:val="24"/>
          <w:szCs w:val="24"/>
        </w:rPr>
        <w:t>a</w:t>
      </w:r>
      <w:r w:rsidRPr="009E3AFA">
        <w:rPr>
          <w:rFonts w:ascii="Times New Roman" w:eastAsia="Times New Roman" w:hAnsi="Times New Roman"/>
          <w:sz w:val="24"/>
          <w:szCs w:val="24"/>
        </w:rPr>
        <w:t xml:space="preserve">.m. on Friday, </w:t>
      </w:r>
      <w:r w:rsidR="000F4CB5">
        <w:rPr>
          <w:rFonts w:ascii="Times New Roman" w:eastAsia="Times New Roman" w:hAnsi="Times New Roman"/>
          <w:sz w:val="24"/>
          <w:szCs w:val="24"/>
        </w:rPr>
        <w:t>January 16, 2015</w:t>
      </w:r>
      <w:r w:rsidRPr="009E3AFA">
        <w:rPr>
          <w:rFonts w:ascii="Times New Roman" w:eastAsia="Times New Roman" w:hAnsi="Times New Roman"/>
          <w:sz w:val="24"/>
          <w:szCs w:val="24"/>
        </w:rPr>
        <w:t xml:space="preserve">, at </w:t>
      </w:r>
      <w:r w:rsidR="0065567C" w:rsidRPr="009E3AFA">
        <w:rPr>
          <w:rFonts w:ascii="Times New Roman" w:eastAsia="Times New Roman" w:hAnsi="Times New Roman"/>
          <w:sz w:val="24"/>
          <w:szCs w:val="24"/>
        </w:rPr>
        <w:t xml:space="preserve">the </w:t>
      </w:r>
      <w:r w:rsidR="000F4CB5">
        <w:rPr>
          <w:rFonts w:ascii="Times New Roman" w:eastAsia="Times New Roman" w:hAnsi="Times New Roman"/>
          <w:sz w:val="24"/>
          <w:szCs w:val="24"/>
        </w:rPr>
        <w:t>Attorney General’s Office, 313NE 21</w:t>
      </w:r>
      <w:r w:rsidR="000F4CB5" w:rsidRPr="000F4CB5">
        <w:rPr>
          <w:rFonts w:ascii="Times New Roman" w:eastAsia="Times New Roman" w:hAnsi="Times New Roman"/>
          <w:sz w:val="24"/>
          <w:szCs w:val="24"/>
          <w:vertAlign w:val="superscript"/>
        </w:rPr>
        <w:t>st</w:t>
      </w:r>
      <w:r w:rsidR="000F4CB5">
        <w:rPr>
          <w:rFonts w:ascii="Times New Roman" w:eastAsia="Times New Roman" w:hAnsi="Times New Roman"/>
          <w:sz w:val="24"/>
          <w:szCs w:val="24"/>
        </w:rPr>
        <w:t xml:space="preserve"> Street</w:t>
      </w:r>
      <w:r w:rsidR="00B531ED">
        <w:rPr>
          <w:rFonts w:ascii="Times New Roman" w:eastAsia="Times New Roman" w:hAnsi="Times New Roman"/>
          <w:sz w:val="24"/>
          <w:szCs w:val="24"/>
        </w:rPr>
        <w:t>, Oklahoma City</w:t>
      </w:r>
      <w:r w:rsidR="00F305B8">
        <w:rPr>
          <w:rFonts w:ascii="Times New Roman" w:eastAsia="Times New Roman" w:hAnsi="Times New Roman"/>
          <w:sz w:val="24"/>
          <w:szCs w:val="24"/>
        </w:rPr>
        <w:t>, OK</w:t>
      </w:r>
      <w:r w:rsidR="0065567C" w:rsidRPr="009E3AFA">
        <w:rPr>
          <w:rFonts w:ascii="Times New Roman" w:eastAsia="Times New Roman" w:hAnsi="Times New Roman"/>
          <w:sz w:val="24"/>
          <w:szCs w:val="24"/>
        </w:rPr>
        <w:t>.</w:t>
      </w:r>
    </w:p>
    <w:p w:rsidR="001F5F11" w:rsidRPr="00887C8E" w:rsidRDefault="001F5F11" w:rsidP="00E0270D">
      <w:pPr>
        <w:spacing w:after="0"/>
        <w:jc w:val="both"/>
        <w:rPr>
          <w:rFonts w:ascii="Times New Roman" w:eastAsia="Times New Roman" w:hAnsi="Times New Roman"/>
          <w:sz w:val="24"/>
          <w:szCs w:val="24"/>
          <w:highlight w:val="yellow"/>
        </w:rPr>
      </w:pPr>
    </w:p>
    <w:p w:rsidR="009E3AFA" w:rsidRPr="009E3AFA" w:rsidRDefault="00B31384" w:rsidP="005224C8">
      <w:pPr>
        <w:spacing w:after="0"/>
        <w:jc w:val="both"/>
        <w:rPr>
          <w:rFonts w:ascii="Times New Roman" w:eastAsia="Times New Roman" w:hAnsi="Times New Roman"/>
          <w:sz w:val="24"/>
          <w:szCs w:val="24"/>
        </w:rPr>
      </w:pPr>
      <w:r w:rsidRPr="009E3AFA">
        <w:rPr>
          <w:rFonts w:ascii="Times New Roman" w:eastAsia="Times New Roman" w:hAnsi="Times New Roman"/>
          <w:sz w:val="24"/>
          <w:szCs w:val="24"/>
        </w:rPr>
        <w:t xml:space="preserve">In attendance were: </w:t>
      </w:r>
      <w:r w:rsidR="00B531ED" w:rsidRPr="009E3AFA">
        <w:rPr>
          <w:rFonts w:ascii="Times New Roman" w:eastAsia="Times New Roman" w:hAnsi="Times New Roman"/>
          <w:sz w:val="24"/>
          <w:szCs w:val="24"/>
        </w:rPr>
        <w:t xml:space="preserve">T. Bourdeau, Ph.D., </w:t>
      </w:r>
      <w:r w:rsidRPr="009E3AFA">
        <w:rPr>
          <w:rFonts w:ascii="Times New Roman" w:eastAsia="Times New Roman" w:hAnsi="Times New Roman"/>
          <w:sz w:val="24"/>
          <w:szCs w:val="24"/>
        </w:rPr>
        <w:t xml:space="preserve">Chair of the Board; </w:t>
      </w:r>
      <w:r w:rsidR="001F5F11" w:rsidRPr="009E3AFA">
        <w:rPr>
          <w:rFonts w:ascii="Times New Roman" w:eastAsia="Times New Roman" w:hAnsi="Times New Roman"/>
          <w:sz w:val="24"/>
          <w:szCs w:val="24"/>
        </w:rPr>
        <w:t xml:space="preserve">R. Hand, Ph.D., </w:t>
      </w:r>
      <w:r w:rsidR="0016552F">
        <w:rPr>
          <w:rFonts w:ascii="Times New Roman" w:eastAsia="Times New Roman" w:hAnsi="Times New Roman"/>
          <w:sz w:val="24"/>
          <w:szCs w:val="24"/>
        </w:rPr>
        <w:t xml:space="preserve">Vice-Chair of the Board; </w:t>
      </w:r>
      <w:r w:rsidR="00F407FB" w:rsidRPr="009E3AFA">
        <w:rPr>
          <w:rFonts w:ascii="Times New Roman" w:eastAsia="Times New Roman" w:hAnsi="Times New Roman"/>
          <w:sz w:val="24"/>
          <w:szCs w:val="24"/>
        </w:rPr>
        <w:t>P</w:t>
      </w:r>
      <w:r w:rsidR="001F5F11" w:rsidRPr="009E3AFA">
        <w:rPr>
          <w:rFonts w:ascii="Times New Roman" w:eastAsia="Times New Roman" w:hAnsi="Times New Roman"/>
          <w:sz w:val="24"/>
          <w:szCs w:val="24"/>
        </w:rPr>
        <w:t xml:space="preserve">. </w:t>
      </w:r>
      <w:r w:rsidR="00F407FB" w:rsidRPr="009E3AFA">
        <w:rPr>
          <w:rFonts w:ascii="Times New Roman" w:eastAsia="Times New Roman" w:hAnsi="Times New Roman"/>
          <w:sz w:val="24"/>
          <w:szCs w:val="24"/>
        </w:rPr>
        <w:t>Fischer</w:t>
      </w:r>
      <w:r w:rsidR="001F5F11" w:rsidRPr="009E3AFA">
        <w:rPr>
          <w:rFonts w:ascii="Times New Roman" w:eastAsia="Times New Roman" w:hAnsi="Times New Roman"/>
          <w:sz w:val="24"/>
          <w:szCs w:val="24"/>
        </w:rPr>
        <w:t>, Ph.D., Member of the Board;</w:t>
      </w:r>
      <w:r w:rsidR="00F305B8">
        <w:rPr>
          <w:rFonts w:ascii="Times New Roman" w:eastAsia="Times New Roman" w:hAnsi="Times New Roman"/>
          <w:sz w:val="24"/>
          <w:szCs w:val="24"/>
        </w:rPr>
        <w:t xml:space="preserve"> </w:t>
      </w:r>
      <w:r w:rsidR="005224C8" w:rsidRPr="009E3AFA">
        <w:rPr>
          <w:rFonts w:ascii="Times New Roman" w:eastAsia="Times New Roman" w:hAnsi="Times New Roman"/>
          <w:sz w:val="24"/>
          <w:szCs w:val="24"/>
        </w:rPr>
        <w:t>B. Harris, Member of the Board</w:t>
      </w:r>
      <w:r w:rsidR="005224C8">
        <w:rPr>
          <w:rFonts w:ascii="Times New Roman" w:eastAsia="Times New Roman" w:hAnsi="Times New Roman"/>
          <w:sz w:val="24"/>
          <w:szCs w:val="24"/>
        </w:rPr>
        <w:t xml:space="preserve">; </w:t>
      </w:r>
      <w:r w:rsidR="00ED681F">
        <w:rPr>
          <w:rFonts w:ascii="Times New Roman" w:eastAsia="Times New Roman" w:hAnsi="Times New Roman"/>
          <w:sz w:val="24"/>
          <w:szCs w:val="24"/>
        </w:rPr>
        <w:t xml:space="preserve">S. Roberson, Ph.D., Member of the Board; </w:t>
      </w:r>
      <w:r w:rsidR="00834BE4" w:rsidRPr="009E3AFA">
        <w:rPr>
          <w:rFonts w:ascii="Times New Roman" w:eastAsia="Times New Roman" w:hAnsi="Times New Roman"/>
          <w:sz w:val="24"/>
          <w:szCs w:val="24"/>
        </w:rPr>
        <w:t>M. La</w:t>
      </w:r>
      <w:r w:rsidR="00ED681F">
        <w:rPr>
          <w:rFonts w:ascii="Times New Roman" w:eastAsia="Times New Roman" w:hAnsi="Times New Roman"/>
          <w:sz w:val="24"/>
          <w:szCs w:val="24"/>
        </w:rPr>
        <w:t>Fon</w:t>
      </w:r>
      <w:r w:rsidR="001547B7" w:rsidRPr="009E3AFA">
        <w:rPr>
          <w:rFonts w:ascii="Times New Roman" w:eastAsia="Times New Roman" w:hAnsi="Times New Roman"/>
          <w:sz w:val="24"/>
          <w:szCs w:val="24"/>
        </w:rPr>
        <w:t>, Assistant Attorney General; T. Rose, Executive Officer of the Board.</w:t>
      </w:r>
    </w:p>
    <w:p w:rsidR="009E3AFA" w:rsidRDefault="009E3AFA" w:rsidP="001F5F11">
      <w:pPr>
        <w:spacing w:after="0"/>
        <w:rPr>
          <w:rFonts w:ascii="Times New Roman" w:eastAsia="Times New Roman" w:hAnsi="Times New Roman"/>
          <w:sz w:val="24"/>
          <w:szCs w:val="24"/>
        </w:rPr>
      </w:pPr>
    </w:p>
    <w:p w:rsidR="00ED681F" w:rsidRDefault="00ED681F" w:rsidP="001F5F11">
      <w:pPr>
        <w:spacing w:after="0"/>
        <w:rPr>
          <w:rFonts w:ascii="Times New Roman" w:eastAsia="Times New Roman" w:hAnsi="Times New Roman"/>
          <w:sz w:val="24"/>
          <w:szCs w:val="24"/>
        </w:rPr>
      </w:pPr>
      <w:r>
        <w:rPr>
          <w:rFonts w:ascii="Times New Roman" w:eastAsia="Times New Roman" w:hAnsi="Times New Roman"/>
          <w:sz w:val="24"/>
          <w:szCs w:val="24"/>
        </w:rPr>
        <w:t xml:space="preserve">Not present: S. Howard, Ph.D., Member of the Board; </w:t>
      </w:r>
      <w:r w:rsidRPr="009E3AFA">
        <w:rPr>
          <w:rFonts w:ascii="Times New Roman" w:eastAsia="Times New Roman" w:hAnsi="Times New Roman"/>
          <w:sz w:val="24"/>
          <w:szCs w:val="24"/>
        </w:rPr>
        <w:t>S. Turner, Member of the Board</w:t>
      </w:r>
      <w:r>
        <w:rPr>
          <w:rFonts w:ascii="Times New Roman" w:eastAsia="Times New Roman" w:hAnsi="Times New Roman"/>
          <w:sz w:val="24"/>
          <w:szCs w:val="24"/>
        </w:rPr>
        <w:t>.</w:t>
      </w:r>
    </w:p>
    <w:p w:rsidR="00ED681F" w:rsidRPr="009E3AFA" w:rsidRDefault="00ED681F" w:rsidP="001F5F11">
      <w:pPr>
        <w:spacing w:after="0"/>
        <w:rPr>
          <w:rFonts w:ascii="Times New Roman" w:eastAsia="Times New Roman" w:hAnsi="Times New Roman"/>
          <w:sz w:val="24"/>
          <w:szCs w:val="24"/>
        </w:rPr>
      </w:pPr>
    </w:p>
    <w:p w:rsidR="001F5F11" w:rsidRPr="009E3AFA" w:rsidRDefault="001F5F11" w:rsidP="001F5F11">
      <w:pPr>
        <w:spacing w:after="0"/>
        <w:rPr>
          <w:rFonts w:ascii="Times New Roman" w:eastAsia="Times New Roman" w:hAnsi="Times New Roman"/>
          <w:b/>
          <w:sz w:val="24"/>
          <w:szCs w:val="24"/>
          <w:u w:val="single"/>
        </w:rPr>
      </w:pPr>
      <w:r w:rsidRPr="009E3AFA">
        <w:rPr>
          <w:rFonts w:ascii="Times New Roman" w:eastAsia="Times New Roman" w:hAnsi="Times New Roman"/>
          <w:b/>
          <w:sz w:val="24"/>
          <w:szCs w:val="24"/>
          <w:u w:val="single"/>
        </w:rPr>
        <w:t>Announcement and Introduction:</w:t>
      </w:r>
    </w:p>
    <w:p w:rsidR="001F5F11" w:rsidRPr="009E3AFA" w:rsidRDefault="001F5F11" w:rsidP="001F5F11">
      <w:pPr>
        <w:spacing w:after="0"/>
        <w:rPr>
          <w:rFonts w:ascii="Times New Roman" w:eastAsia="Times New Roman" w:hAnsi="Times New Roman"/>
          <w:sz w:val="24"/>
          <w:szCs w:val="24"/>
        </w:rPr>
      </w:pPr>
      <w:r w:rsidRPr="009E3AFA">
        <w:rPr>
          <w:rFonts w:ascii="Times New Roman" w:eastAsia="Times New Roman" w:hAnsi="Times New Roman"/>
          <w:sz w:val="24"/>
          <w:szCs w:val="24"/>
        </w:rPr>
        <w:t xml:space="preserve">Dr. </w:t>
      </w:r>
      <w:r w:rsidR="00B531ED">
        <w:rPr>
          <w:rFonts w:ascii="Times New Roman" w:eastAsia="Times New Roman" w:hAnsi="Times New Roman"/>
          <w:sz w:val="24"/>
          <w:szCs w:val="24"/>
        </w:rPr>
        <w:t>Bourdeau</w:t>
      </w:r>
      <w:r w:rsidRPr="009E3AFA">
        <w:rPr>
          <w:rFonts w:ascii="Times New Roman" w:eastAsia="Times New Roman" w:hAnsi="Times New Roman"/>
          <w:sz w:val="24"/>
          <w:szCs w:val="24"/>
        </w:rPr>
        <w:t xml:space="preserve"> announced that a quorum was present to conduct business.  </w:t>
      </w:r>
      <w:r w:rsidR="00B31384" w:rsidRPr="009E3AFA">
        <w:rPr>
          <w:rFonts w:ascii="Times New Roman" w:eastAsia="Times New Roman" w:hAnsi="Times New Roman"/>
          <w:sz w:val="24"/>
          <w:szCs w:val="24"/>
        </w:rPr>
        <w:t>Sh</w:t>
      </w:r>
      <w:r w:rsidRPr="009E3AFA">
        <w:rPr>
          <w:rFonts w:ascii="Times New Roman" w:eastAsia="Times New Roman" w:hAnsi="Times New Roman"/>
          <w:sz w:val="24"/>
          <w:szCs w:val="24"/>
        </w:rPr>
        <w:t xml:space="preserve">e confirmed with Ms. Rose that the meeting was filed with the Secretary of State and the agenda was posted in </w:t>
      </w:r>
      <w:r w:rsidR="00D74CE9" w:rsidRPr="009E3AFA">
        <w:rPr>
          <w:rFonts w:ascii="Times New Roman" w:eastAsia="Times New Roman" w:hAnsi="Times New Roman"/>
          <w:sz w:val="24"/>
          <w:szCs w:val="24"/>
        </w:rPr>
        <w:t>a</w:t>
      </w:r>
      <w:r w:rsidRPr="009E3AFA">
        <w:rPr>
          <w:rFonts w:ascii="Times New Roman" w:eastAsia="Times New Roman" w:hAnsi="Times New Roman"/>
          <w:sz w:val="24"/>
          <w:szCs w:val="24"/>
        </w:rPr>
        <w:t xml:space="preserve">ccordance with the Open Meeting Act. </w:t>
      </w:r>
    </w:p>
    <w:p w:rsidR="001F5F11" w:rsidRPr="00887C8E" w:rsidRDefault="001F5F11" w:rsidP="001F5F11">
      <w:pPr>
        <w:spacing w:after="0"/>
        <w:rPr>
          <w:rFonts w:ascii="Times New Roman" w:eastAsia="Times New Roman" w:hAnsi="Times New Roman"/>
          <w:sz w:val="24"/>
          <w:szCs w:val="24"/>
          <w:highlight w:val="yellow"/>
          <w:u w:val="single"/>
        </w:rPr>
      </w:pPr>
    </w:p>
    <w:p w:rsidR="001F5F11" w:rsidRPr="009E3AFA" w:rsidRDefault="001F5F11" w:rsidP="001F5F11">
      <w:pPr>
        <w:spacing w:after="0"/>
        <w:rPr>
          <w:rFonts w:ascii="Times New Roman" w:eastAsia="Times New Roman" w:hAnsi="Times New Roman"/>
          <w:b/>
          <w:sz w:val="24"/>
          <w:szCs w:val="24"/>
        </w:rPr>
      </w:pPr>
      <w:r w:rsidRPr="009E3AFA">
        <w:rPr>
          <w:rFonts w:ascii="Times New Roman" w:eastAsia="Times New Roman" w:hAnsi="Times New Roman"/>
          <w:b/>
          <w:sz w:val="24"/>
          <w:szCs w:val="24"/>
          <w:u w:val="single"/>
        </w:rPr>
        <w:t>Minutes:</w:t>
      </w:r>
    </w:p>
    <w:p w:rsidR="009E5CC2" w:rsidRPr="00094088" w:rsidRDefault="001F5F11" w:rsidP="009E5CC2">
      <w:pPr>
        <w:spacing w:after="0"/>
        <w:rPr>
          <w:rFonts w:ascii="Times New Roman" w:eastAsia="Times New Roman" w:hAnsi="Times New Roman"/>
          <w:sz w:val="24"/>
          <w:szCs w:val="24"/>
        </w:rPr>
      </w:pPr>
      <w:r w:rsidRPr="00094088">
        <w:rPr>
          <w:rFonts w:ascii="Times New Roman" w:eastAsia="Times New Roman" w:hAnsi="Times New Roman"/>
          <w:sz w:val="24"/>
          <w:szCs w:val="24"/>
        </w:rPr>
        <w:t xml:space="preserve">The Board reviewed the minutes of the </w:t>
      </w:r>
      <w:r w:rsidR="00ED681F" w:rsidRPr="00094088">
        <w:rPr>
          <w:rFonts w:ascii="Times New Roman" w:eastAsia="Times New Roman" w:hAnsi="Times New Roman"/>
          <w:sz w:val="24"/>
          <w:szCs w:val="24"/>
        </w:rPr>
        <w:t>November 21</w:t>
      </w:r>
      <w:r w:rsidR="001547B7" w:rsidRPr="00094088">
        <w:rPr>
          <w:rFonts w:ascii="Times New Roman" w:eastAsia="Times New Roman" w:hAnsi="Times New Roman"/>
          <w:sz w:val="24"/>
          <w:szCs w:val="24"/>
        </w:rPr>
        <w:t>, 2014</w:t>
      </w:r>
      <w:r w:rsidRPr="00094088">
        <w:rPr>
          <w:rFonts w:ascii="Times New Roman" w:eastAsia="Times New Roman" w:hAnsi="Times New Roman"/>
          <w:sz w:val="24"/>
          <w:szCs w:val="24"/>
        </w:rPr>
        <w:t xml:space="preserve"> meeting presented by Ms. Rose. </w:t>
      </w:r>
      <w:r w:rsidR="00FC0FEB" w:rsidRPr="00094088">
        <w:rPr>
          <w:rFonts w:ascii="Times New Roman" w:eastAsia="Times New Roman" w:hAnsi="Times New Roman"/>
          <w:sz w:val="24"/>
          <w:szCs w:val="24"/>
        </w:rPr>
        <w:t xml:space="preserve">Amendments were presented by </w:t>
      </w:r>
      <w:r w:rsidR="00ED681F" w:rsidRPr="00094088">
        <w:rPr>
          <w:rFonts w:ascii="Times New Roman" w:eastAsia="Times New Roman" w:hAnsi="Times New Roman"/>
          <w:sz w:val="24"/>
          <w:szCs w:val="24"/>
        </w:rPr>
        <w:t>Dr. Bourdeau.</w:t>
      </w:r>
      <w:r w:rsidR="00ED681F" w:rsidRPr="00094088">
        <w:rPr>
          <w:rFonts w:ascii="Times New Roman" w:eastAsia="Times New Roman" w:hAnsi="Times New Roman"/>
          <w:i/>
          <w:sz w:val="24"/>
          <w:szCs w:val="24"/>
        </w:rPr>
        <w:t xml:space="preserve">  D</w:t>
      </w:r>
      <w:r w:rsidRPr="00094088">
        <w:rPr>
          <w:rFonts w:ascii="Times New Roman" w:eastAsia="Times New Roman" w:hAnsi="Times New Roman"/>
          <w:i/>
          <w:sz w:val="24"/>
          <w:szCs w:val="24"/>
        </w:rPr>
        <w:t xml:space="preserve">r. </w:t>
      </w:r>
      <w:r w:rsidR="00ED681F" w:rsidRPr="00094088">
        <w:rPr>
          <w:rFonts w:ascii="Times New Roman" w:eastAsia="Times New Roman" w:hAnsi="Times New Roman"/>
          <w:i/>
          <w:sz w:val="24"/>
          <w:szCs w:val="24"/>
        </w:rPr>
        <w:t>Hand</w:t>
      </w:r>
      <w:r w:rsidRPr="00094088">
        <w:rPr>
          <w:rFonts w:ascii="Times New Roman" w:eastAsia="Times New Roman" w:hAnsi="Times New Roman"/>
          <w:i/>
          <w:sz w:val="24"/>
          <w:szCs w:val="24"/>
        </w:rPr>
        <w:t xml:space="preserve"> made </w:t>
      </w:r>
      <w:r w:rsidR="00B31384" w:rsidRPr="00094088">
        <w:rPr>
          <w:rFonts w:ascii="Times New Roman" w:eastAsia="Times New Roman" w:hAnsi="Times New Roman"/>
          <w:i/>
          <w:sz w:val="24"/>
          <w:szCs w:val="24"/>
        </w:rPr>
        <w:t>a</w:t>
      </w:r>
      <w:r w:rsidRPr="00094088">
        <w:rPr>
          <w:rFonts w:ascii="Times New Roman" w:eastAsia="Times New Roman" w:hAnsi="Times New Roman"/>
          <w:i/>
          <w:sz w:val="24"/>
          <w:szCs w:val="24"/>
        </w:rPr>
        <w:t xml:space="preserve"> motion to approve the minutes of the </w:t>
      </w:r>
      <w:r w:rsidR="00ED681F" w:rsidRPr="00094088">
        <w:rPr>
          <w:rFonts w:ascii="Times New Roman" w:eastAsia="Times New Roman" w:hAnsi="Times New Roman"/>
          <w:i/>
          <w:sz w:val="24"/>
          <w:szCs w:val="24"/>
        </w:rPr>
        <w:t>November 21</w:t>
      </w:r>
      <w:r w:rsidR="0016552F" w:rsidRPr="00094088">
        <w:rPr>
          <w:rFonts w:ascii="Times New Roman" w:eastAsia="Times New Roman" w:hAnsi="Times New Roman"/>
          <w:i/>
          <w:sz w:val="24"/>
          <w:szCs w:val="24"/>
        </w:rPr>
        <w:t>,</w:t>
      </w:r>
      <w:r w:rsidR="001547B7" w:rsidRPr="00094088">
        <w:rPr>
          <w:rFonts w:ascii="Times New Roman" w:eastAsia="Times New Roman" w:hAnsi="Times New Roman"/>
          <w:i/>
          <w:sz w:val="24"/>
          <w:szCs w:val="24"/>
        </w:rPr>
        <w:t xml:space="preserve"> 2014 meeting</w:t>
      </w:r>
      <w:r w:rsidR="00ED681F" w:rsidRPr="00094088">
        <w:rPr>
          <w:rFonts w:ascii="Times New Roman" w:eastAsia="Times New Roman" w:hAnsi="Times New Roman"/>
          <w:i/>
          <w:sz w:val="24"/>
          <w:szCs w:val="24"/>
        </w:rPr>
        <w:t xml:space="preserve"> as amended</w:t>
      </w:r>
      <w:r w:rsidR="001547B7" w:rsidRPr="00094088">
        <w:rPr>
          <w:rFonts w:ascii="Times New Roman" w:eastAsia="Times New Roman" w:hAnsi="Times New Roman"/>
          <w:i/>
          <w:sz w:val="24"/>
          <w:szCs w:val="24"/>
        </w:rPr>
        <w:t>.</w:t>
      </w:r>
      <w:r w:rsidRPr="00094088">
        <w:rPr>
          <w:rFonts w:ascii="Times New Roman" w:eastAsia="Times New Roman" w:hAnsi="Times New Roman"/>
          <w:i/>
          <w:sz w:val="24"/>
          <w:szCs w:val="24"/>
        </w:rPr>
        <w:t xml:space="preserve">  </w:t>
      </w:r>
      <w:r w:rsidR="009E3AFA" w:rsidRPr="00094088">
        <w:rPr>
          <w:rFonts w:ascii="Times New Roman" w:eastAsia="Times New Roman" w:hAnsi="Times New Roman"/>
          <w:i/>
          <w:sz w:val="24"/>
          <w:szCs w:val="24"/>
        </w:rPr>
        <w:t>D</w:t>
      </w:r>
      <w:r w:rsidRPr="00094088">
        <w:rPr>
          <w:rFonts w:ascii="Times New Roman" w:eastAsia="Times New Roman" w:hAnsi="Times New Roman"/>
          <w:i/>
          <w:sz w:val="24"/>
          <w:szCs w:val="24"/>
        </w:rPr>
        <w:t>r.</w:t>
      </w:r>
      <w:r w:rsidR="006334C4" w:rsidRPr="00094088">
        <w:rPr>
          <w:rFonts w:ascii="Times New Roman" w:eastAsia="Times New Roman" w:hAnsi="Times New Roman"/>
          <w:i/>
          <w:sz w:val="24"/>
          <w:szCs w:val="24"/>
        </w:rPr>
        <w:t xml:space="preserve"> </w:t>
      </w:r>
      <w:r w:rsidR="00ED681F" w:rsidRPr="00094088">
        <w:rPr>
          <w:rFonts w:ascii="Times New Roman" w:eastAsia="Times New Roman" w:hAnsi="Times New Roman"/>
          <w:i/>
          <w:sz w:val="24"/>
          <w:szCs w:val="24"/>
        </w:rPr>
        <w:t>Fischer</w:t>
      </w:r>
      <w:r w:rsidR="00B531ED" w:rsidRPr="00094088">
        <w:rPr>
          <w:rFonts w:ascii="Times New Roman" w:eastAsia="Times New Roman" w:hAnsi="Times New Roman"/>
          <w:i/>
          <w:sz w:val="24"/>
          <w:szCs w:val="24"/>
        </w:rPr>
        <w:t xml:space="preserve"> </w:t>
      </w:r>
      <w:r w:rsidR="00E0270D" w:rsidRPr="00094088">
        <w:rPr>
          <w:rFonts w:ascii="Times New Roman" w:eastAsia="Times New Roman" w:hAnsi="Times New Roman"/>
          <w:i/>
          <w:sz w:val="24"/>
          <w:szCs w:val="24"/>
        </w:rPr>
        <w:t>s</w:t>
      </w:r>
      <w:r w:rsidRPr="00094088">
        <w:rPr>
          <w:rFonts w:ascii="Times New Roman" w:eastAsia="Times New Roman" w:hAnsi="Times New Roman"/>
          <w:i/>
          <w:sz w:val="24"/>
          <w:szCs w:val="24"/>
        </w:rPr>
        <w:t xml:space="preserve">econded the motion and the motion passed.  </w:t>
      </w:r>
      <w:r w:rsidR="009E3AFA" w:rsidRPr="00094088">
        <w:rPr>
          <w:rFonts w:ascii="Times New Roman" w:eastAsia="Times New Roman" w:hAnsi="Times New Roman"/>
          <w:i/>
          <w:sz w:val="24"/>
          <w:szCs w:val="24"/>
        </w:rPr>
        <w:t>Hand</w:t>
      </w:r>
      <w:r w:rsidR="009E5CC2" w:rsidRPr="00094088">
        <w:rPr>
          <w:rFonts w:ascii="Times New Roman" w:eastAsia="Times New Roman" w:hAnsi="Times New Roman"/>
          <w:i/>
          <w:sz w:val="24"/>
          <w:szCs w:val="24"/>
        </w:rPr>
        <w:t>, Fischer,</w:t>
      </w:r>
      <w:r w:rsidR="005224C8" w:rsidRPr="00094088">
        <w:rPr>
          <w:rFonts w:ascii="Times New Roman" w:eastAsia="Times New Roman" w:hAnsi="Times New Roman"/>
          <w:i/>
          <w:sz w:val="24"/>
          <w:szCs w:val="24"/>
        </w:rPr>
        <w:t xml:space="preserve"> Harris</w:t>
      </w:r>
      <w:r w:rsidR="00ED681F" w:rsidRPr="00094088">
        <w:rPr>
          <w:rFonts w:ascii="Times New Roman" w:eastAsia="Times New Roman" w:hAnsi="Times New Roman"/>
          <w:i/>
          <w:sz w:val="24"/>
          <w:szCs w:val="24"/>
        </w:rPr>
        <w:t>, Roberson</w:t>
      </w:r>
      <w:r w:rsidR="004B3643" w:rsidRPr="00094088">
        <w:rPr>
          <w:rFonts w:ascii="Times New Roman" w:eastAsia="Times New Roman" w:hAnsi="Times New Roman"/>
          <w:i/>
          <w:sz w:val="24"/>
          <w:szCs w:val="24"/>
        </w:rPr>
        <w:t xml:space="preserve"> </w:t>
      </w:r>
      <w:r w:rsidR="009E5CC2" w:rsidRPr="00094088">
        <w:rPr>
          <w:rFonts w:ascii="Times New Roman" w:eastAsia="Times New Roman" w:hAnsi="Times New Roman"/>
          <w:i/>
          <w:sz w:val="24"/>
          <w:szCs w:val="24"/>
        </w:rPr>
        <w:t xml:space="preserve">and </w:t>
      </w:r>
      <w:r w:rsidR="00B531ED" w:rsidRPr="00094088">
        <w:rPr>
          <w:rFonts w:ascii="Times New Roman" w:eastAsia="Times New Roman" w:hAnsi="Times New Roman"/>
          <w:i/>
          <w:sz w:val="24"/>
          <w:szCs w:val="24"/>
        </w:rPr>
        <w:t>Bourdeau</w:t>
      </w:r>
      <w:r w:rsidR="009E5CC2" w:rsidRPr="00094088">
        <w:rPr>
          <w:rFonts w:ascii="Times New Roman" w:eastAsia="Times New Roman" w:hAnsi="Times New Roman"/>
          <w:i/>
          <w:sz w:val="24"/>
          <w:szCs w:val="24"/>
        </w:rPr>
        <w:t xml:space="preserve"> voted for the motion</w:t>
      </w:r>
      <w:r w:rsidR="004B3643" w:rsidRPr="00094088">
        <w:rPr>
          <w:rFonts w:ascii="Times New Roman" w:eastAsia="Times New Roman" w:hAnsi="Times New Roman"/>
          <w:i/>
          <w:sz w:val="24"/>
          <w:szCs w:val="24"/>
        </w:rPr>
        <w:t xml:space="preserve">. </w:t>
      </w:r>
    </w:p>
    <w:p w:rsidR="00B4380E" w:rsidRPr="00094088" w:rsidRDefault="00B4380E" w:rsidP="00E0270D">
      <w:pPr>
        <w:spacing w:after="0"/>
        <w:rPr>
          <w:rFonts w:ascii="Times New Roman" w:eastAsia="Times New Roman" w:hAnsi="Times New Roman"/>
          <w:b/>
          <w:i/>
          <w:sz w:val="24"/>
          <w:szCs w:val="24"/>
          <w:u w:val="single"/>
        </w:rPr>
      </w:pPr>
    </w:p>
    <w:p w:rsidR="00B31384" w:rsidRPr="00094088" w:rsidRDefault="00B31384" w:rsidP="00B31384">
      <w:pPr>
        <w:spacing w:after="0"/>
        <w:rPr>
          <w:rFonts w:ascii="Times New Roman" w:eastAsia="Times New Roman" w:hAnsi="Times New Roman"/>
          <w:b/>
          <w:sz w:val="24"/>
          <w:szCs w:val="24"/>
          <w:u w:val="single"/>
        </w:rPr>
      </w:pPr>
      <w:r w:rsidRPr="00094088">
        <w:rPr>
          <w:rFonts w:ascii="Times New Roman" w:eastAsia="Times New Roman" w:hAnsi="Times New Roman"/>
          <w:b/>
          <w:sz w:val="24"/>
          <w:szCs w:val="24"/>
          <w:u w:val="single"/>
        </w:rPr>
        <w:t>Status of Current Request for Inquiries:</w:t>
      </w:r>
    </w:p>
    <w:p w:rsidR="00B33118" w:rsidRPr="00094088" w:rsidRDefault="00E30295" w:rsidP="00B33118">
      <w:pPr>
        <w:spacing w:after="0"/>
        <w:rPr>
          <w:rFonts w:ascii="Times New Roman" w:eastAsia="Times New Roman" w:hAnsi="Times New Roman"/>
          <w:sz w:val="24"/>
          <w:szCs w:val="24"/>
        </w:rPr>
      </w:pPr>
      <w:r w:rsidRPr="00094088">
        <w:rPr>
          <w:rFonts w:ascii="Times New Roman" w:eastAsia="Times New Roman" w:hAnsi="Times New Roman"/>
          <w:b/>
          <w:sz w:val="24"/>
          <w:szCs w:val="24"/>
        </w:rPr>
        <w:t xml:space="preserve">RFI 14-1; </w:t>
      </w:r>
      <w:r w:rsidR="00B33118" w:rsidRPr="00094088">
        <w:rPr>
          <w:rFonts w:ascii="Times New Roman" w:eastAsia="Times New Roman" w:hAnsi="Times New Roman"/>
          <w:sz w:val="24"/>
          <w:szCs w:val="24"/>
        </w:rPr>
        <w:t>Ms. Rose reported a recommendation should be presented at the March 2015 meeting.</w:t>
      </w:r>
    </w:p>
    <w:p w:rsidR="00FC0FEB" w:rsidRPr="00094088" w:rsidRDefault="009E5CC2" w:rsidP="00FC0FEB">
      <w:pPr>
        <w:spacing w:after="0"/>
        <w:rPr>
          <w:rFonts w:ascii="Times New Roman" w:eastAsia="Times New Roman" w:hAnsi="Times New Roman"/>
          <w:sz w:val="24"/>
          <w:szCs w:val="24"/>
        </w:rPr>
      </w:pPr>
      <w:r w:rsidRPr="00094088">
        <w:rPr>
          <w:rFonts w:ascii="Times New Roman" w:eastAsia="Times New Roman" w:hAnsi="Times New Roman"/>
          <w:b/>
          <w:sz w:val="24"/>
          <w:szCs w:val="24"/>
        </w:rPr>
        <w:t>RFI 14-2;</w:t>
      </w:r>
      <w:r w:rsidRPr="00094088">
        <w:rPr>
          <w:rFonts w:ascii="Times New Roman" w:eastAsia="Times New Roman" w:hAnsi="Times New Roman"/>
          <w:sz w:val="24"/>
          <w:szCs w:val="24"/>
        </w:rPr>
        <w:t xml:space="preserve"> </w:t>
      </w:r>
      <w:r w:rsidR="00FC0FEB" w:rsidRPr="00094088">
        <w:rPr>
          <w:rFonts w:ascii="Times New Roman" w:eastAsia="Times New Roman" w:hAnsi="Times New Roman"/>
          <w:sz w:val="24"/>
          <w:szCs w:val="24"/>
        </w:rPr>
        <w:t>Ms. Rose reported a recommendation should be presented at the March 2015 meeting.</w:t>
      </w:r>
    </w:p>
    <w:p w:rsidR="00B33118" w:rsidRPr="00094088" w:rsidRDefault="00F8662C" w:rsidP="00B33118">
      <w:pPr>
        <w:spacing w:after="0"/>
        <w:rPr>
          <w:rFonts w:ascii="Times New Roman" w:eastAsia="Times New Roman" w:hAnsi="Times New Roman"/>
          <w:sz w:val="24"/>
          <w:szCs w:val="24"/>
        </w:rPr>
      </w:pPr>
      <w:r w:rsidRPr="00094088">
        <w:rPr>
          <w:rFonts w:ascii="Times New Roman" w:eastAsia="Times New Roman" w:hAnsi="Times New Roman"/>
          <w:b/>
          <w:sz w:val="24"/>
          <w:szCs w:val="24"/>
        </w:rPr>
        <w:t xml:space="preserve">RFI 14-7; </w:t>
      </w:r>
      <w:r w:rsidR="00B33118" w:rsidRPr="00094088">
        <w:rPr>
          <w:rFonts w:ascii="Times New Roman" w:eastAsia="Times New Roman" w:hAnsi="Times New Roman"/>
          <w:sz w:val="24"/>
          <w:szCs w:val="24"/>
        </w:rPr>
        <w:t>Ms. Rose reported a recommendation should be presented at the March 2015 meeting.</w:t>
      </w:r>
    </w:p>
    <w:p w:rsidR="005224C8" w:rsidRPr="00094088" w:rsidRDefault="005224C8" w:rsidP="002267F8">
      <w:pPr>
        <w:spacing w:after="0"/>
        <w:rPr>
          <w:rFonts w:ascii="Times New Roman" w:eastAsia="Times New Roman" w:hAnsi="Times New Roman"/>
          <w:sz w:val="24"/>
          <w:szCs w:val="24"/>
        </w:rPr>
      </w:pPr>
      <w:r w:rsidRPr="00094088">
        <w:rPr>
          <w:rFonts w:ascii="Times New Roman" w:eastAsia="Times New Roman" w:hAnsi="Times New Roman"/>
          <w:b/>
          <w:sz w:val="24"/>
          <w:szCs w:val="24"/>
        </w:rPr>
        <w:t xml:space="preserve">RFI 14-8; </w:t>
      </w:r>
      <w:r w:rsidRPr="00094088">
        <w:rPr>
          <w:rFonts w:ascii="Times New Roman" w:eastAsia="Times New Roman" w:hAnsi="Times New Roman"/>
          <w:sz w:val="24"/>
          <w:szCs w:val="24"/>
        </w:rPr>
        <w:t xml:space="preserve">Ms. Rose reported </w:t>
      </w:r>
      <w:r w:rsidR="00B33118" w:rsidRPr="00094088">
        <w:rPr>
          <w:rFonts w:ascii="Times New Roman" w:eastAsia="Times New Roman" w:hAnsi="Times New Roman"/>
          <w:sz w:val="24"/>
          <w:szCs w:val="24"/>
        </w:rPr>
        <w:t>an investigator is being appointed</w:t>
      </w:r>
      <w:r w:rsidRPr="00094088">
        <w:rPr>
          <w:rFonts w:ascii="Times New Roman" w:eastAsia="Times New Roman" w:hAnsi="Times New Roman"/>
          <w:sz w:val="24"/>
          <w:szCs w:val="24"/>
        </w:rPr>
        <w:t>.</w:t>
      </w:r>
    </w:p>
    <w:p w:rsidR="00B33118" w:rsidRPr="00094088" w:rsidRDefault="00B33118" w:rsidP="002267F8">
      <w:pPr>
        <w:spacing w:after="0"/>
        <w:rPr>
          <w:rFonts w:ascii="Times New Roman" w:eastAsia="Times New Roman" w:hAnsi="Times New Roman"/>
          <w:sz w:val="24"/>
          <w:szCs w:val="24"/>
        </w:rPr>
      </w:pPr>
      <w:r w:rsidRPr="00094088">
        <w:rPr>
          <w:rFonts w:ascii="Times New Roman" w:eastAsia="Times New Roman" w:hAnsi="Times New Roman"/>
          <w:b/>
          <w:sz w:val="24"/>
          <w:szCs w:val="24"/>
        </w:rPr>
        <w:t xml:space="preserve">RFI 14-9; </w:t>
      </w:r>
      <w:r w:rsidRPr="00094088">
        <w:rPr>
          <w:rFonts w:ascii="Times New Roman" w:eastAsia="Times New Roman" w:hAnsi="Times New Roman"/>
          <w:sz w:val="24"/>
          <w:szCs w:val="24"/>
        </w:rPr>
        <w:t>Ms. Rose reported an investigator is being appointed.</w:t>
      </w:r>
    </w:p>
    <w:p w:rsidR="00326F3C" w:rsidRPr="00094088" w:rsidRDefault="00326F3C" w:rsidP="002267F8">
      <w:pPr>
        <w:spacing w:after="0"/>
        <w:rPr>
          <w:rFonts w:ascii="Times New Roman" w:eastAsia="Times New Roman" w:hAnsi="Times New Roman"/>
          <w:sz w:val="24"/>
          <w:szCs w:val="24"/>
        </w:rPr>
      </w:pPr>
    </w:p>
    <w:p w:rsidR="005224C8" w:rsidRPr="00094088" w:rsidRDefault="005224C8" w:rsidP="002267F8">
      <w:pPr>
        <w:spacing w:after="0"/>
        <w:rPr>
          <w:rFonts w:ascii="Times New Roman" w:hAnsi="Times New Roman"/>
          <w:b/>
          <w:sz w:val="24"/>
          <w:szCs w:val="24"/>
          <w:u w:val="single"/>
        </w:rPr>
      </w:pPr>
      <w:r w:rsidRPr="00094088">
        <w:rPr>
          <w:rFonts w:ascii="Times New Roman" w:hAnsi="Times New Roman"/>
          <w:b/>
          <w:sz w:val="24"/>
          <w:szCs w:val="24"/>
          <w:u w:val="single"/>
        </w:rPr>
        <w:t>Presentation of Probable Cause Committee Summaries and Recommendations:</w:t>
      </w:r>
    </w:p>
    <w:p w:rsidR="005224C8" w:rsidRPr="00094088" w:rsidRDefault="005224C8" w:rsidP="002267F8">
      <w:pPr>
        <w:spacing w:after="0"/>
        <w:rPr>
          <w:rFonts w:ascii="Times New Roman" w:hAnsi="Times New Roman"/>
          <w:b/>
          <w:sz w:val="24"/>
          <w:szCs w:val="24"/>
        </w:rPr>
      </w:pPr>
      <w:r w:rsidRPr="00094088">
        <w:rPr>
          <w:rFonts w:ascii="Times New Roman" w:hAnsi="Times New Roman"/>
          <w:b/>
          <w:sz w:val="24"/>
          <w:szCs w:val="24"/>
        </w:rPr>
        <w:t>RFI 14-4</w:t>
      </w:r>
    </w:p>
    <w:p w:rsidR="005224C8" w:rsidRPr="00094088" w:rsidRDefault="005224C8" w:rsidP="002267F8">
      <w:pPr>
        <w:spacing w:after="0"/>
        <w:rPr>
          <w:rFonts w:ascii="Times New Roman" w:hAnsi="Times New Roman"/>
          <w:b/>
          <w:sz w:val="24"/>
          <w:szCs w:val="24"/>
        </w:rPr>
      </w:pPr>
      <w:r w:rsidRPr="00094088">
        <w:rPr>
          <w:rFonts w:ascii="Times New Roman" w:hAnsi="Times New Roman"/>
          <w:b/>
          <w:sz w:val="24"/>
          <w:szCs w:val="24"/>
        </w:rPr>
        <w:t>RFI 14-5</w:t>
      </w:r>
    </w:p>
    <w:p w:rsidR="00B33118" w:rsidRPr="00094088" w:rsidRDefault="00B33118" w:rsidP="002267F8">
      <w:pPr>
        <w:spacing w:after="0"/>
        <w:rPr>
          <w:rFonts w:ascii="Times New Roman" w:hAnsi="Times New Roman"/>
          <w:sz w:val="24"/>
          <w:szCs w:val="24"/>
        </w:rPr>
      </w:pPr>
      <w:r w:rsidRPr="00094088">
        <w:rPr>
          <w:rFonts w:ascii="Times New Roman" w:hAnsi="Times New Roman"/>
          <w:sz w:val="24"/>
          <w:szCs w:val="24"/>
        </w:rPr>
        <w:t xml:space="preserve">Mr. LaFon reported that </w:t>
      </w:r>
      <w:r w:rsidR="002E5952" w:rsidRPr="00094088">
        <w:rPr>
          <w:rFonts w:ascii="Times New Roman" w:hAnsi="Times New Roman"/>
          <w:sz w:val="24"/>
          <w:szCs w:val="24"/>
        </w:rPr>
        <w:t xml:space="preserve">after </w:t>
      </w:r>
      <w:r w:rsidRPr="00094088">
        <w:rPr>
          <w:rFonts w:ascii="Times New Roman" w:hAnsi="Times New Roman"/>
          <w:sz w:val="24"/>
          <w:szCs w:val="24"/>
        </w:rPr>
        <w:t>the P</w:t>
      </w:r>
      <w:r w:rsidR="009D537D" w:rsidRPr="00094088">
        <w:rPr>
          <w:rFonts w:ascii="Times New Roman" w:hAnsi="Times New Roman"/>
          <w:sz w:val="24"/>
          <w:szCs w:val="24"/>
        </w:rPr>
        <w:t>robable Cause Committee</w:t>
      </w:r>
      <w:r w:rsidR="00094088" w:rsidRPr="00094088">
        <w:rPr>
          <w:rFonts w:ascii="Times New Roman" w:hAnsi="Times New Roman"/>
          <w:sz w:val="24"/>
          <w:szCs w:val="24"/>
        </w:rPr>
        <w:t xml:space="preserve"> (PCC)</w:t>
      </w:r>
      <w:r w:rsidR="009D537D" w:rsidRPr="00094088">
        <w:rPr>
          <w:rFonts w:ascii="Times New Roman" w:hAnsi="Times New Roman"/>
          <w:sz w:val="24"/>
          <w:szCs w:val="24"/>
        </w:rPr>
        <w:t xml:space="preserve"> </w:t>
      </w:r>
      <w:r w:rsidR="002E5952" w:rsidRPr="00094088">
        <w:rPr>
          <w:rFonts w:ascii="Times New Roman" w:hAnsi="Times New Roman"/>
          <w:sz w:val="24"/>
          <w:szCs w:val="24"/>
        </w:rPr>
        <w:t>met again</w:t>
      </w:r>
      <w:r w:rsidR="00094088" w:rsidRPr="00094088">
        <w:rPr>
          <w:rFonts w:ascii="Times New Roman" w:hAnsi="Times New Roman"/>
          <w:sz w:val="24"/>
          <w:szCs w:val="24"/>
        </w:rPr>
        <w:t>,</w:t>
      </w:r>
      <w:r w:rsidR="002E5952" w:rsidRPr="00094088">
        <w:rPr>
          <w:rFonts w:ascii="Times New Roman" w:hAnsi="Times New Roman"/>
          <w:sz w:val="24"/>
          <w:szCs w:val="24"/>
        </w:rPr>
        <w:t xml:space="preserve"> </w:t>
      </w:r>
      <w:r w:rsidR="00094088" w:rsidRPr="00094088">
        <w:rPr>
          <w:rFonts w:ascii="Times New Roman" w:hAnsi="Times New Roman"/>
          <w:sz w:val="24"/>
          <w:szCs w:val="24"/>
        </w:rPr>
        <w:t>t</w:t>
      </w:r>
      <w:r w:rsidRPr="00094088">
        <w:rPr>
          <w:rFonts w:ascii="Times New Roman" w:hAnsi="Times New Roman"/>
          <w:sz w:val="24"/>
          <w:szCs w:val="24"/>
        </w:rPr>
        <w:t>he</w:t>
      </w:r>
      <w:r w:rsidR="00094088" w:rsidRPr="00094088">
        <w:rPr>
          <w:rFonts w:ascii="Times New Roman" w:hAnsi="Times New Roman"/>
          <w:sz w:val="24"/>
          <w:szCs w:val="24"/>
        </w:rPr>
        <w:t xml:space="preserve"> PCC</w:t>
      </w:r>
      <w:r w:rsidRPr="00094088">
        <w:rPr>
          <w:rFonts w:ascii="Times New Roman" w:hAnsi="Times New Roman"/>
          <w:sz w:val="24"/>
          <w:szCs w:val="24"/>
        </w:rPr>
        <w:t xml:space="preserve"> recommendation is t</w:t>
      </w:r>
      <w:r w:rsidR="009D537D" w:rsidRPr="00094088">
        <w:rPr>
          <w:rFonts w:ascii="Times New Roman" w:hAnsi="Times New Roman"/>
          <w:sz w:val="24"/>
          <w:szCs w:val="24"/>
        </w:rPr>
        <w:t>o</w:t>
      </w:r>
      <w:r w:rsidR="0072053C" w:rsidRPr="00094088">
        <w:rPr>
          <w:rFonts w:ascii="Times New Roman" w:hAnsi="Times New Roman"/>
          <w:sz w:val="24"/>
          <w:szCs w:val="24"/>
        </w:rPr>
        <w:t xml:space="preserve"> </w:t>
      </w:r>
      <w:r w:rsidR="00A81CF2" w:rsidRPr="00094088">
        <w:rPr>
          <w:rFonts w:ascii="Times New Roman" w:hAnsi="Times New Roman"/>
          <w:sz w:val="24"/>
          <w:szCs w:val="24"/>
        </w:rPr>
        <w:t xml:space="preserve">file </w:t>
      </w:r>
      <w:r w:rsidR="002E5952" w:rsidRPr="00094088">
        <w:rPr>
          <w:rFonts w:ascii="Times New Roman" w:hAnsi="Times New Roman"/>
          <w:sz w:val="24"/>
          <w:szCs w:val="24"/>
        </w:rPr>
        <w:t xml:space="preserve">one </w:t>
      </w:r>
      <w:r w:rsidR="009D537D" w:rsidRPr="00094088">
        <w:rPr>
          <w:rFonts w:ascii="Times New Roman" w:hAnsi="Times New Roman"/>
          <w:sz w:val="24"/>
          <w:szCs w:val="24"/>
        </w:rPr>
        <w:t>board complaint</w:t>
      </w:r>
      <w:r w:rsidR="002E5952" w:rsidRPr="00094088">
        <w:rPr>
          <w:rFonts w:ascii="Times New Roman" w:hAnsi="Times New Roman"/>
          <w:sz w:val="24"/>
          <w:szCs w:val="24"/>
        </w:rPr>
        <w:t xml:space="preserve"> since both RFI 14-4 and RFI 14-5 are based on the same ethical violations: 59 O.S. 1370 (B)(2)&amp;(16); ASPPB III E; APA 3.02(1) and 3.03. </w:t>
      </w:r>
      <w:r w:rsidR="009D537D" w:rsidRPr="00094088">
        <w:rPr>
          <w:rFonts w:ascii="Times New Roman" w:hAnsi="Times New Roman"/>
          <w:sz w:val="24"/>
          <w:szCs w:val="24"/>
        </w:rPr>
        <w:t xml:space="preserve"> </w:t>
      </w:r>
    </w:p>
    <w:p w:rsidR="00B33118" w:rsidRPr="00094088" w:rsidRDefault="00B33118" w:rsidP="002267F8">
      <w:pPr>
        <w:spacing w:after="0"/>
        <w:rPr>
          <w:rFonts w:ascii="Times New Roman" w:hAnsi="Times New Roman"/>
          <w:sz w:val="24"/>
          <w:szCs w:val="24"/>
        </w:rPr>
      </w:pPr>
    </w:p>
    <w:p w:rsidR="005224C8" w:rsidRPr="00ED681F" w:rsidRDefault="002E5952" w:rsidP="002267F8">
      <w:pPr>
        <w:spacing w:after="0"/>
        <w:rPr>
          <w:rFonts w:ascii="Times New Roman" w:eastAsia="Times New Roman" w:hAnsi="Times New Roman"/>
          <w:i/>
          <w:sz w:val="24"/>
          <w:szCs w:val="24"/>
          <w:highlight w:val="yellow"/>
        </w:rPr>
      </w:pPr>
      <w:r w:rsidRPr="002E5952">
        <w:rPr>
          <w:rFonts w:ascii="Times New Roman" w:hAnsi="Times New Roman"/>
          <w:i/>
          <w:sz w:val="24"/>
          <w:szCs w:val="24"/>
        </w:rPr>
        <w:lastRenderedPageBreak/>
        <w:t>Dr. Hand made a motion to accept</w:t>
      </w:r>
      <w:r w:rsidR="00651825" w:rsidRPr="002E5952">
        <w:rPr>
          <w:rFonts w:ascii="Times New Roman" w:hAnsi="Times New Roman"/>
          <w:i/>
          <w:sz w:val="24"/>
          <w:szCs w:val="24"/>
        </w:rPr>
        <w:t xml:space="preserve"> the Probable Cause Committee recommendation. </w:t>
      </w:r>
      <w:r w:rsidRPr="002E5952">
        <w:rPr>
          <w:rFonts w:ascii="Times New Roman" w:hAnsi="Times New Roman"/>
          <w:i/>
          <w:sz w:val="24"/>
          <w:szCs w:val="24"/>
        </w:rPr>
        <w:t>Mr</w:t>
      </w:r>
      <w:r w:rsidR="00651825" w:rsidRPr="002E5952">
        <w:rPr>
          <w:rFonts w:ascii="Times New Roman" w:hAnsi="Times New Roman"/>
          <w:i/>
          <w:sz w:val="24"/>
          <w:szCs w:val="24"/>
        </w:rPr>
        <w:t xml:space="preserve">. Harris seconded the motion and the motion passed.  </w:t>
      </w:r>
      <w:r w:rsidRPr="002E5952">
        <w:rPr>
          <w:rFonts w:ascii="Times New Roman" w:eastAsia="Times New Roman" w:hAnsi="Times New Roman"/>
          <w:i/>
          <w:sz w:val="24"/>
          <w:szCs w:val="24"/>
        </w:rPr>
        <w:t xml:space="preserve">Hand, Harris, Roberson and Bourdeau voted for the motion. </w:t>
      </w:r>
      <w:r w:rsidR="00651825" w:rsidRPr="002E5952">
        <w:rPr>
          <w:rFonts w:ascii="Times New Roman" w:eastAsia="Times New Roman" w:hAnsi="Times New Roman"/>
          <w:i/>
          <w:sz w:val="24"/>
          <w:szCs w:val="24"/>
        </w:rPr>
        <w:t xml:space="preserve"> Fischer </w:t>
      </w:r>
      <w:r w:rsidRPr="002E5952">
        <w:rPr>
          <w:rFonts w:ascii="Times New Roman" w:eastAsia="Times New Roman" w:hAnsi="Times New Roman"/>
          <w:i/>
          <w:sz w:val="24"/>
          <w:szCs w:val="24"/>
        </w:rPr>
        <w:t>abstain</w:t>
      </w:r>
      <w:r>
        <w:rPr>
          <w:rFonts w:ascii="Times New Roman" w:eastAsia="Times New Roman" w:hAnsi="Times New Roman"/>
          <w:i/>
          <w:sz w:val="24"/>
          <w:szCs w:val="24"/>
        </w:rPr>
        <w:t>ed.</w:t>
      </w:r>
    </w:p>
    <w:p w:rsidR="006E4C40" w:rsidRPr="00ED681F" w:rsidRDefault="006E4C40" w:rsidP="002267F8">
      <w:pPr>
        <w:spacing w:after="0"/>
        <w:rPr>
          <w:rFonts w:ascii="Times New Roman" w:eastAsia="Times New Roman" w:hAnsi="Times New Roman"/>
          <w:i/>
          <w:sz w:val="24"/>
          <w:szCs w:val="24"/>
          <w:highlight w:val="yellow"/>
        </w:rPr>
      </w:pPr>
    </w:p>
    <w:p w:rsidR="00D02D7E" w:rsidRPr="00F703EC" w:rsidRDefault="00017F6B" w:rsidP="000A3D43">
      <w:pPr>
        <w:spacing w:after="0"/>
        <w:rPr>
          <w:rFonts w:ascii="Times New Roman" w:hAnsi="Times New Roman"/>
          <w:b/>
          <w:sz w:val="24"/>
          <w:szCs w:val="24"/>
          <w:u w:val="single"/>
        </w:rPr>
      </w:pPr>
      <w:r w:rsidRPr="00F703EC">
        <w:rPr>
          <w:rFonts w:ascii="Times New Roman" w:hAnsi="Times New Roman"/>
          <w:b/>
          <w:sz w:val="24"/>
          <w:szCs w:val="24"/>
          <w:u w:val="single"/>
        </w:rPr>
        <w:t>Miscellaneous Request:</w:t>
      </w:r>
    </w:p>
    <w:p w:rsidR="008039F1" w:rsidRPr="008039F1" w:rsidRDefault="008039F1" w:rsidP="000A3D43">
      <w:pPr>
        <w:spacing w:after="0"/>
        <w:rPr>
          <w:rFonts w:ascii="Times New Roman" w:hAnsi="Times New Roman"/>
          <w:sz w:val="24"/>
          <w:szCs w:val="24"/>
        </w:rPr>
      </w:pPr>
      <w:r w:rsidRPr="00F703EC">
        <w:rPr>
          <w:rFonts w:ascii="Times New Roman" w:hAnsi="Times New Roman"/>
          <w:b/>
          <w:sz w:val="24"/>
          <w:szCs w:val="24"/>
        </w:rPr>
        <w:t xml:space="preserve">Bryan Ray, Ph.D.; postdoctoral supervision request.  </w:t>
      </w:r>
      <w:r>
        <w:rPr>
          <w:rFonts w:ascii="Times New Roman" w:hAnsi="Times New Roman"/>
          <w:sz w:val="24"/>
          <w:szCs w:val="24"/>
        </w:rPr>
        <w:t xml:space="preserve">The Board discussed Dr. Ray’s request </w:t>
      </w:r>
      <w:r w:rsidR="002C1441">
        <w:rPr>
          <w:rFonts w:ascii="Times New Roman" w:hAnsi="Times New Roman"/>
          <w:sz w:val="24"/>
          <w:szCs w:val="24"/>
        </w:rPr>
        <w:t xml:space="preserve">regarding </w:t>
      </w:r>
      <w:r w:rsidR="005872CD">
        <w:rPr>
          <w:rFonts w:ascii="Times New Roman" w:hAnsi="Times New Roman"/>
          <w:sz w:val="24"/>
          <w:szCs w:val="24"/>
        </w:rPr>
        <w:t xml:space="preserve">if the Board would </w:t>
      </w:r>
      <w:r w:rsidR="006F55D8">
        <w:rPr>
          <w:rFonts w:ascii="Times New Roman" w:hAnsi="Times New Roman"/>
          <w:sz w:val="24"/>
          <w:szCs w:val="24"/>
        </w:rPr>
        <w:t xml:space="preserve">consider </w:t>
      </w:r>
      <w:r w:rsidR="005872CD">
        <w:rPr>
          <w:rFonts w:ascii="Times New Roman" w:hAnsi="Times New Roman"/>
          <w:sz w:val="24"/>
          <w:szCs w:val="24"/>
        </w:rPr>
        <w:t>approv</w:t>
      </w:r>
      <w:r w:rsidR="006F55D8">
        <w:rPr>
          <w:rFonts w:ascii="Times New Roman" w:hAnsi="Times New Roman"/>
          <w:sz w:val="24"/>
          <w:szCs w:val="24"/>
        </w:rPr>
        <w:t>ing</w:t>
      </w:r>
      <w:r w:rsidR="005872CD">
        <w:rPr>
          <w:rFonts w:ascii="Times New Roman" w:hAnsi="Times New Roman"/>
          <w:sz w:val="24"/>
          <w:szCs w:val="24"/>
        </w:rPr>
        <w:t xml:space="preserve"> </w:t>
      </w:r>
      <w:r>
        <w:rPr>
          <w:rFonts w:ascii="Times New Roman" w:hAnsi="Times New Roman"/>
          <w:sz w:val="24"/>
          <w:szCs w:val="24"/>
        </w:rPr>
        <w:t xml:space="preserve">postdoctoral supervision </w:t>
      </w:r>
      <w:r w:rsidR="005872CD">
        <w:rPr>
          <w:rFonts w:ascii="Times New Roman" w:hAnsi="Times New Roman"/>
          <w:sz w:val="24"/>
          <w:szCs w:val="24"/>
        </w:rPr>
        <w:t xml:space="preserve">provided </w:t>
      </w:r>
      <w:r>
        <w:rPr>
          <w:rFonts w:ascii="Times New Roman" w:hAnsi="Times New Roman"/>
          <w:sz w:val="24"/>
          <w:szCs w:val="24"/>
        </w:rPr>
        <w:t>by a</w:t>
      </w:r>
      <w:r w:rsidR="005872CD">
        <w:rPr>
          <w:rFonts w:ascii="Times New Roman" w:hAnsi="Times New Roman"/>
          <w:sz w:val="24"/>
          <w:szCs w:val="24"/>
        </w:rPr>
        <w:t>n offsite</w:t>
      </w:r>
      <w:r>
        <w:rPr>
          <w:rFonts w:ascii="Times New Roman" w:hAnsi="Times New Roman"/>
          <w:sz w:val="24"/>
          <w:szCs w:val="24"/>
        </w:rPr>
        <w:t xml:space="preserve"> psychologist</w:t>
      </w:r>
      <w:r w:rsidR="005872CD">
        <w:rPr>
          <w:rFonts w:ascii="Times New Roman" w:hAnsi="Times New Roman"/>
          <w:sz w:val="24"/>
          <w:szCs w:val="24"/>
        </w:rPr>
        <w:t>.</w:t>
      </w:r>
      <w:r>
        <w:rPr>
          <w:rFonts w:ascii="Times New Roman" w:hAnsi="Times New Roman"/>
          <w:sz w:val="24"/>
          <w:szCs w:val="24"/>
        </w:rPr>
        <w:t xml:space="preserve"> </w:t>
      </w:r>
      <w:r w:rsidR="006F55D8">
        <w:rPr>
          <w:rFonts w:ascii="Times New Roman" w:hAnsi="Times New Roman"/>
          <w:sz w:val="24"/>
          <w:szCs w:val="24"/>
        </w:rPr>
        <w:t xml:space="preserve">Discussion of </w:t>
      </w:r>
      <w:r w:rsidR="00204CEB">
        <w:rPr>
          <w:rFonts w:ascii="Times New Roman" w:hAnsi="Times New Roman"/>
          <w:sz w:val="24"/>
          <w:szCs w:val="24"/>
        </w:rPr>
        <w:t xml:space="preserve">whether </w:t>
      </w:r>
      <w:r w:rsidR="006F55D8">
        <w:rPr>
          <w:rFonts w:ascii="Times New Roman" w:hAnsi="Times New Roman"/>
          <w:sz w:val="24"/>
          <w:szCs w:val="24"/>
        </w:rPr>
        <w:t>575:10-1-3 (a)</w:t>
      </w:r>
      <w:r w:rsidR="00204CEB">
        <w:rPr>
          <w:rFonts w:ascii="Times New Roman" w:hAnsi="Times New Roman"/>
          <w:sz w:val="24"/>
          <w:szCs w:val="24"/>
        </w:rPr>
        <w:t xml:space="preserve"> is</w:t>
      </w:r>
      <w:r w:rsidR="006F55D8">
        <w:rPr>
          <w:rFonts w:ascii="Times New Roman" w:hAnsi="Times New Roman"/>
          <w:sz w:val="24"/>
          <w:szCs w:val="24"/>
        </w:rPr>
        <w:t xml:space="preserve"> permissive or limiting</w:t>
      </w:r>
      <w:r w:rsidR="00204CEB">
        <w:rPr>
          <w:rFonts w:ascii="Times New Roman" w:hAnsi="Times New Roman"/>
          <w:sz w:val="24"/>
          <w:szCs w:val="24"/>
        </w:rPr>
        <w:t>.  The Attorney General Representative</w:t>
      </w:r>
      <w:r w:rsidR="006F55D8">
        <w:rPr>
          <w:rFonts w:ascii="Times New Roman" w:hAnsi="Times New Roman"/>
          <w:sz w:val="24"/>
          <w:szCs w:val="24"/>
        </w:rPr>
        <w:t xml:space="preserve">, </w:t>
      </w:r>
      <w:r w:rsidR="00204CEB">
        <w:rPr>
          <w:rFonts w:ascii="Times New Roman" w:hAnsi="Times New Roman"/>
          <w:sz w:val="24"/>
          <w:szCs w:val="24"/>
        </w:rPr>
        <w:t xml:space="preserve">Mr. LaFon advised the Board that the phrase is </w:t>
      </w:r>
      <w:r w:rsidR="006F55D8">
        <w:rPr>
          <w:rFonts w:ascii="Times New Roman" w:hAnsi="Times New Roman"/>
          <w:sz w:val="24"/>
          <w:szCs w:val="24"/>
        </w:rPr>
        <w:t xml:space="preserve">permissive rather than limiting.   </w:t>
      </w:r>
      <w:r w:rsidR="005872CD">
        <w:rPr>
          <w:rFonts w:ascii="Times New Roman" w:hAnsi="Times New Roman"/>
          <w:sz w:val="24"/>
          <w:szCs w:val="24"/>
        </w:rPr>
        <w:t>No action was taken.</w:t>
      </w:r>
    </w:p>
    <w:p w:rsidR="008039F1" w:rsidRDefault="008039F1" w:rsidP="000A3D43">
      <w:pPr>
        <w:spacing w:after="0"/>
        <w:rPr>
          <w:rFonts w:ascii="Times New Roman" w:hAnsi="Times New Roman"/>
          <w:b/>
          <w:sz w:val="24"/>
          <w:szCs w:val="24"/>
        </w:rPr>
      </w:pPr>
    </w:p>
    <w:p w:rsidR="00EB1345" w:rsidRPr="00AB4A99" w:rsidRDefault="00EB1345" w:rsidP="000A3D43">
      <w:pPr>
        <w:spacing w:after="0"/>
        <w:rPr>
          <w:rFonts w:ascii="Times New Roman" w:hAnsi="Times New Roman"/>
          <w:b/>
          <w:sz w:val="24"/>
          <w:szCs w:val="24"/>
          <w:u w:val="single"/>
        </w:rPr>
      </w:pPr>
      <w:r w:rsidRPr="00AB4A99">
        <w:rPr>
          <w:rFonts w:ascii="Times New Roman" w:hAnsi="Times New Roman"/>
          <w:b/>
          <w:sz w:val="24"/>
          <w:szCs w:val="24"/>
          <w:u w:val="single"/>
        </w:rPr>
        <w:t>Discussion with possible action regarding oral examination requirements:</w:t>
      </w:r>
    </w:p>
    <w:p w:rsidR="00EB1345" w:rsidRPr="00AB4A99" w:rsidRDefault="00EB1345" w:rsidP="000A3D43">
      <w:pPr>
        <w:spacing w:after="0"/>
        <w:rPr>
          <w:rFonts w:ascii="Times New Roman" w:hAnsi="Times New Roman"/>
          <w:i/>
          <w:sz w:val="24"/>
          <w:szCs w:val="24"/>
        </w:rPr>
      </w:pPr>
      <w:r w:rsidRPr="00AB4A99">
        <w:rPr>
          <w:rFonts w:ascii="Times New Roman" w:hAnsi="Times New Roman"/>
          <w:sz w:val="24"/>
          <w:szCs w:val="24"/>
        </w:rPr>
        <w:t xml:space="preserve">Dr. Schaefer </w:t>
      </w:r>
      <w:r w:rsidR="00094088" w:rsidRPr="00AB4A99">
        <w:rPr>
          <w:rFonts w:ascii="Times New Roman" w:hAnsi="Times New Roman"/>
          <w:sz w:val="24"/>
          <w:szCs w:val="24"/>
        </w:rPr>
        <w:t xml:space="preserve">requested the board consider eliminating the oral examination requirement for licensure since there appears to be no discriminatory value.  </w:t>
      </w:r>
      <w:r w:rsidR="00094088" w:rsidRPr="00AB4A99">
        <w:rPr>
          <w:rFonts w:ascii="Times New Roman" w:hAnsi="Times New Roman"/>
          <w:i/>
          <w:sz w:val="24"/>
          <w:szCs w:val="24"/>
        </w:rPr>
        <w:t xml:space="preserve">Dr. Roberson made a motion to eliminate the oral examination requirement.  Dr. Hand seconded the motion and the motion passed.  </w:t>
      </w:r>
      <w:r w:rsidR="00094088" w:rsidRPr="00AB4A99">
        <w:rPr>
          <w:rFonts w:ascii="Times New Roman" w:eastAsia="Times New Roman" w:hAnsi="Times New Roman"/>
          <w:i/>
          <w:sz w:val="24"/>
          <w:szCs w:val="24"/>
        </w:rPr>
        <w:t>Hand, Fischer, Harris, Roberson and Bourdeau voted for the motion.</w:t>
      </w:r>
    </w:p>
    <w:p w:rsidR="00EB1345" w:rsidRPr="00AB4A99" w:rsidRDefault="00EB1345" w:rsidP="000A3D43">
      <w:pPr>
        <w:spacing w:after="0"/>
        <w:rPr>
          <w:rFonts w:ascii="Times New Roman" w:hAnsi="Times New Roman"/>
          <w:b/>
          <w:sz w:val="24"/>
          <w:szCs w:val="24"/>
        </w:rPr>
      </w:pPr>
    </w:p>
    <w:p w:rsidR="001033D6" w:rsidRPr="00094088" w:rsidRDefault="00AB4A99" w:rsidP="001033D6">
      <w:pPr>
        <w:spacing w:after="0"/>
        <w:rPr>
          <w:rFonts w:ascii="Times New Roman" w:hAnsi="Times New Roman"/>
          <w:i/>
          <w:sz w:val="24"/>
          <w:szCs w:val="24"/>
          <w:highlight w:val="yellow"/>
        </w:rPr>
      </w:pPr>
      <w:r w:rsidRPr="00AB4A99">
        <w:rPr>
          <w:rFonts w:ascii="Times New Roman" w:hAnsi="Times New Roman"/>
          <w:sz w:val="24"/>
          <w:szCs w:val="24"/>
        </w:rPr>
        <w:t>T</w:t>
      </w:r>
      <w:r w:rsidR="001033D6" w:rsidRPr="00AB4A99">
        <w:rPr>
          <w:rFonts w:ascii="Times New Roman" w:hAnsi="Times New Roman"/>
          <w:sz w:val="24"/>
          <w:szCs w:val="24"/>
        </w:rPr>
        <w:t xml:space="preserve">he proposed rule changes </w:t>
      </w:r>
      <w:r w:rsidRPr="00AB4A99">
        <w:rPr>
          <w:rFonts w:ascii="Times New Roman" w:hAnsi="Times New Roman"/>
          <w:sz w:val="24"/>
          <w:szCs w:val="24"/>
        </w:rPr>
        <w:t xml:space="preserve">are designed </w:t>
      </w:r>
      <w:r w:rsidR="001033D6" w:rsidRPr="00AB4A99">
        <w:rPr>
          <w:rFonts w:ascii="Times New Roman" w:hAnsi="Times New Roman"/>
          <w:sz w:val="24"/>
          <w:szCs w:val="24"/>
        </w:rPr>
        <w:t>to eliminate the oral examination requirement</w:t>
      </w:r>
      <w:r w:rsidRPr="00AB4A99">
        <w:rPr>
          <w:rFonts w:ascii="Times New Roman" w:hAnsi="Times New Roman"/>
          <w:sz w:val="24"/>
          <w:szCs w:val="24"/>
        </w:rPr>
        <w:t xml:space="preserve"> and</w:t>
      </w:r>
      <w:r w:rsidR="001033D6" w:rsidRPr="00AB4A99">
        <w:rPr>
          <w:rFonts w:ascii="Times New Roman" w:hAnsi="Times New Roman"/>
          <w:sz w:val="24"/>
          <w:szCs w:val="24"/>
        </w:rPr>
        <w:t xml:space="preserve"> will not be effective until after the June 2015 oral examinations;</w:t>
      </w:r>
      <w:r w:rsidR="00A61A87">
        <w:rPr>
          <w:rFonts w:ascii="Times New Roman" w:hAnsi="Times New Roman"/>
          <w:sz w:val="24"/>
          <w:szCs w:val="24"/>
        </w:rPr>
        <w:t xml:space="preserve"> the B</w:t>
      </w:r>
      <w:r w:rsidR="001033D6" w:rsidRPr="00AB4A99">
        <w:rPr>
          <w:rFonts w:ascii="Times New Roman" w:hAnsi="Times New Roman"/>
          <w:sz w:val="24"/>
          <w:szCs w:val="24"/>
        </w:rPr>
        <w:t xml:space="preserve">oard discussed what revisions are necessary for the upcoming oral examination administration.  </w:t>
      </w:r>
      <w:r w:rsidR="001033D6" w:rsidRPr="00AB4A99">
        <w:rPr>
          <w:rFonts w:ascii="Times New Roman" w:hAnsi="Times New Roman"/>
          <w:i/>
          <w:sz w:val="24"/>
          <w:szCs w:val="24"/>
        </w:rPr>
        <w:t xml:space="preserve">Dr. </w:t>
      </w:r>
      <w:r w:rsidR="00906133">
        <w:rPr>
          <w:rFonts w:ascii="Times New Roman" w:hAnsi="Times New Roman"/>
          <w:i/>
          <w:sz w:val="24"/>
          <w:szCs w:val="24"/>
        </w:rPr>
        <w:t>Roberson</w:t>
      </w:r>
      <w:r w:rsidR="001033D6" w:rsidRPr="00AB4A99">
        <w:rPr>
          <w:rFonts w:ascii="Times New Roman" w:hAnsi="Times New Roman"/>
          <w:i/>
          <w:sz w:val="24"/>
          <w:szCs w:val="24"/>
        </w:rPr>
        <w:t xml:space="preserve"> made a motion to hire Dr. Schaefer to finish revising the oral examinations for the June 2015 examinations </w:t>
      </w:r>
      <w:r w:rsidR="00906133">
        <w:rPr>
          <w:rFonts w:ascii="Times New Roman" w:hAnsi="Times New Roman"/>
          <w:i/>
          <w:sz w:val="24"/>
          <w:szCs w:val="24"/>
        </w:rPr>
        <w:t>at</w:t>
      </w:r>
      <w:r w:rsidR="001033D6" w:rsidRPr="00AB4A99">
        <w:rPr>
          <w:rFonts w:ascii="Times New Roman" w:hAnsi="Times New Roman"/>
          <w:i/>
          <w:sz w:val="24"/>
          <w:szCs w:val="24"/>
        </w:rPr>
        <w:t xml:space="preserve"> an amount not to exceed $1,200.   The motion died for lack of a second.  Mr. Harris made a motion to give the same examinations.  The motion also died for lack of a second.  Dr. Fischer made a motion to approve up to ten (10) hours for Dr. Schaefer to work with Dr. Bourdeau at the least cost possible to finish cleaning up the examinations. Dr. Roberson seconded the motion and the motion passed.  </w:t>
      </w:r>
      <w:r w:rsidR="001033D6" w:rsidRPr="00AB4A99">
        <w:rPr>
          <w:rFonts w:ascii="Times New Roman" w:eastAsia="Times New Roman" w:hAnsi="Times New Roman"/>
          <w:i/>
          <w:sz w:val="24"/>
          <w:szCs w:val="24"/>
        </w:rPr>
        <w:t>Hand</w:t>
      </w:r>
      <w:r w:rsidR="001033D6" w:rsidRPr="009E3AFA">
        <w:rPr>
          <w:rFonts w:ascii="Times New Roman" w:eastAsia="Times New Roman" w:hAnsi="Times New Roman"/>
          <w:i/>
          <w:sz w:val="24"/>
          <w:szCs w:val="24"/>
        </w:rPr>
        <w:t>, Fischer,</w:t>
      </w:r>
      <w:r w:rsidR="001033D6">
        <w:rPr>
          <w:rFonts w:ascii="Times New Roman" w:eastAsia="Times New Roman" w:hAnsi="Times New Roman"/>
          <w:i/>
          <w:sz w:val="24"/>
          <w:szCs w:val="24"/>
        </w:rPr>
        <w:t xml:space="preserve"> Harris, Roberson</w:t>
      </w:r>
      <w:r w:rsidR="001033D6" w:rsidRPr="009E3AFA">
        <w:rPr>
          <w:rFonts w:ascii="Times New Roman" w:eastAsia="Times New Roman" w:hAnsi="Times New Roman"/>
          <w:i/>
          <w:sz w:val="24"/>
          <w:szCs w:val="24"/>
        </w:rPr>
        <w:t xml:space="preserve"> and </w:t>
      </w:r>
      <w:r w:rsidR="001033D6">
        <w:rPr>
          <w:rFonts w:ascii="Times New Roman" w:eastAsia="Times New Roman" w:hAnsi="Times New Roman"/>
          <w:i/>
          <w:sz w:val="24"/>
          <w:szCs w:val="24"/>
        </w:rPr>
        <w:t>Bourdeau</w:t>
      </w:r>
      <w:r w:rsidR="001033D6" w:rsidRPr="009E3AFA">
        <w:rPr>
          <w:rFonts w:ascii="Times New Roman" w:eastAsia="Times New Roman" w:hAnsi="Times New Roman"/>
          <w:i/>
          <w:sz w:val="24"/>
          <w:szCs w:val="24"/>
        </w:rPr>
        <w:t xml:space="preserve"> voted for the motion.</w:t>
      </w:r>
    </w:p>
    <w:p w:rsidR="001033D6" w:rsidRDefault="001033D6" w:rsidP="000A3D43">
      <w:pPr>
        <w:spacing w:after="0"/>
        <w:rPr>
          <w:rFonts w:ascii="Times New Roman" w:hAnsi="Times New Roman"/>
          <w:i/>
          <w:sz w:val="24"/>
          <w:szCs w:val="24"/>
          <w:highlight w:val="yellow"/>
        </w:rPr>
      </w:pPr>
      <w:r>
        <w:rPr>
          <w:rFonts w:ascii="Times New Roman" w:hAnsi="Times New Roman"/>
          <w:i/>
          <w:sz w:val="24"/>
          <w:szCs w:val="24"/>
          <w:highlight w:val="yellow"/>
        </w:rPr>
        <w:t xml:space="preserve">  </w:t>
      </w:r>
    </w:p>
    <w:p w:rsidR="00906133" w:rsidRPr="00335E7A" w:rsidRDefault="00906133" w:rsidP="00906133">
      <w:pPr>
        <w:spacing w:after="0"/>
        <w:rPr>
          <w:rFonts w:ascii="Times New Roman" w:hAnsi="Times New Roman"/>
          <w:b/>
          <w:bCs/>
          <w:sz w:val="24"/>
          <w:szCs w:val="24"/>
          <w:u w:val="single"/>
        </w:rPr>
      </w:pPr>
      <w:r w:rsidRPr="00335E7A">
        <w:rPr>
          <w:rFonts w:ascii="Times New Roman" w:hAnsi="Times New Roman"/>
          <w:b/>
          <w:sz w:val="24"/>
          <w:szCs w:val="24"/>
          <w:u w:val="single"/>
        </w:rPr>
        <w:t xml:space="preserve">Discussion and promulgation and/or additions to OAC Title 575 Rules of the Board with possible Board Action. </w:t>
      </w:r>
      <w:r w:rsidRPr="00335E7A">
        <w:rPr>
          <w:rFonts w:ascii="Times New Roman" w:hAnsi="Times New Roman"/>
          <w:b/>
          <w:bCs/>
          <w:sz w:val="24"/>
          <w:szCs w:val="24"/>
          <w:u w:val="single"/>
        </w:rPr>
        <w:t>Including but not limited to the complaint process, applications, examinations, supervision; Psychological Technician requirements and exemptions:</w:t>
      </w:r>
    </w:p>
    <w:p w:rsidR="00906133" w:rsidRPr="00335E7A" w:rsidRDefault="00A61A87" w:rsidP="00906133">
      <w:pPr>
        <w:spacing w:after="0"/>
        <w:rPr>
          <w:rFonts w:ascii="Times New Roman" w:eastAsia="Times New Roman" w:hAnsi="Times New Roman"/>
          <w:i/>
          <w:sz w:val="24"/>
          <w:szCs w:val="24"/>
        </w:rPr>
      </w:pPr>
      <w:r w:rsidRPr="00335E7A">
        <w:rPr>
          <w:rFonts w:ascii="Times New Roman" w:hAnsi="Times New Roman"/>
          <w:bCs/>
          <w:sz w:val="24"/>
          <w:szCs w:val="24"/>
        </w:rPr>
        <w:t>The B</w:t>
      </w:r>
      <w:r w:rsidR="00906133" w:rsidRPr="00335E7A">
        <w:rPr>
          <w:rFonts w:ascii="Times New Roman" w:hAnsi="Times New Roman"/>
          <w:bCs/>
          <w:sz w:val="24"/>
          <w:szCs w:val="24"/>
        </w:rPr>
        <w:t xml:space="preserve">oard reviewed proposed rule changes for Psychological Technicians with QMRP provided by Dr. Hand on behalf of the QMRP committee.  </w:t>
      </w:r>
      <w:r w:rsidR="00906133" w:rsidRPr="00335E7A">
        <w:rPr>
          <w:rFonts w:ascii="Times New Roman" w:hAnsi="Times New Roman"/>
          <w:bCs/>
          <w:i/>
          <w:sz w:val="24"/>
          <w:szCs w:val="24"/>
        </w:rPr>
        <w:t>Dr. Fi</w:t>
      </w:r>
      <w:r w:rsidR="007E081C" w:rsidRPr="00335E7A">
        <w:rPr>
          <w:rFonts w:ascii="Times New Roman" w:hAnsi="Times New Roman"/>
          <w:bCs/>
          <w:i/>
          <w:sz w:val="24"/>
          <w:szCs w:val="24"/>
        </w:rPr>
        <w:t>s</w:t>
      </w:r>
      <w:r w:rsidR="00906133" w:rsidRPr="00335E7A">
        <w:rPr>
          <w:rFonts w:ascii="Times New Roman" w:hAnsi="Times New Roman"/>
          <w:bCs/>
          <w:i/>
          <w:sz w:val="24"/>
          <w:szCs w:val="24"/>
        </w:rPr>
        <w:t xml:space="preserve">cher made a motion to accept the proposed rule changes regarding Psychological Technicians with QMRP.  Mr. Harris seconded the motion and the motion passed.  </w:t>
      </w:r>
      <w:r w:rsidR="00906133" w:rsidRPr="00335E7A">
        <w:rPr>
          <w:rFonts w:ascii="Times New Roman" w:eastAsia="Times New Roman" w:hAnsi="Times New Roman"/>
          <w:i/>
          <w:sz w:val="24"/>
          <w:szCs w:val="24"/>
        </w:rPr>
        <w:t>Hand, Fischer, Harris, Roberson and Bourdeau voted for the motion.</w:t>
      </w:r>
    </w:p>
    <w:p w:rsidR="00906133" w:rsidRPr="00335E7A" w:rsidRDefault="00906133" w:rsidP="00906133">
      <w:pPr>
        <w:spacing w:after="0"/>
        <w:rPr>
          <w:rFonts w:ascii="Times New Roman" w:eastAsia="Times New Roman" w:hAnsi="Times New Roman"/>
          <w:i/>
          <w:sz w:val="24"/>
          <w:szCs w:val="24"/>
        </w:rPr>
      </w:pPr>
    </w:p>
    <w:p w:rsidR="00906133" w:rsidRPr="00335E7A" w:rsidRDefault="00A61A87" w:rsidP="00906133">
      <w:pPr>
        <w:spacing w:after="0"/>
        <w:rPr>
          <w:rFonts w:ascii="Times New Roman" w:eastAsia="Times New Roman" w:hAnsi="Times New Roman"/>
          <w:sz w:val="24"/>
          <w:szCs w:val="24"/>
        </w:rPr>
      </w:pPr>
      <w:r w:rsidRPr="00335E7A">
        <w:rPr>
          <w:rFonts w:ascii="Times New Roman" w:eastAsia="Times New Roman" w:hAnsi="Times New Roman"/>
          <w:sz w:val="24"/>
          <w:szCs w:val="24"/>
        </w:rPr>
        <w:t>The B</w:t>
      </w:r>
      <w:r w:rsidR="00906133" w:rsidRPr="00335E7A">
        <w:rPr>
          <w:rFonts w:ascii="Times New Roman" w:eastAsia="Times New Roman" w:hAnsi="Times New Roman"/>
          <w:sz w:val="24"/>
          <w:szCs w:val="24"/>
        </w:rPr>
        <w:t xml:space="preserve">oard reviewed </w:t>
      </w:r>
      <w:r w:rsidRPr="00335E7A">
        <w:rPr>
          <w:rFonts w:ascii="Times New Roman" w:eastAsia="Times New Roman" w:hAnsi="Times New Roman"/>
          <w:sz w:val="24"/>
          <w:szCs w:val="24"/>
        </w:rPr>
        <w:t xml:space="preserve">a request to consider </w:t>
      </w:r>
      <w:r w:rsidR="00906133" w:rsidRPr="00335E7A">
        <w:rPr>
          <w:rFonts w:ascii="Times New Roman" w:eastAsia="Times New Roman" w:hAnsi="Times New Roman"/>
          <w:sz w:val="24"/>
          <w:szCs w:val="24"/>
        </w:rPr>
        <w:t>rule change</w:t>
      </w:r>
      <w:r w:rsidRPr="00335E7A">
        <w:rPr>
          <w:rFonts w:ascii="Times New Roman" w:eastAsia="Times New Roman" w:hAnsi="Times New Roman"/>
          <w:sz w:val="24"/>
          <w:szCs w:val="24"/>
        </w:rPr>
        <w:t xml:space="preserve">s to 575:10-1-7(6) provided by Dr. Wade Hamil.  </w:t>
      </w:r>
      <w:r w:rsidRPr="00335E7A">
        <w:rPr>
          <w:rFonts w:ascii="Times New Roman" w:eastAsia="Times New Roman" w:hAnsi="Times New Roman"/>
          <w:i/>
          <w:sz w:val="24"/>
          <w:szCs w:val="24"/>
        </w:rPr>
        <w:t>Dr. Hand made a motion to approve the language provided.  Mr. Harris seconded the motion and the motion did not pass. Bourdeau, Fischer and Roberson voted against the motion.   Hand and Harris voted for the motion.</w:t>
      </w:r>
      <w:r w:rsidR="00906133" w:rsidRPr="00335E7A">
        <w:rPr>
          <w:rFonts w:ascii="Times New Roman" w:eastAsia="Times New Roman" w:hAnsi="Times New Roman"/>
          <w:sz w:val="24"/>
          <w:szCs w:val="24"/>
        </w:rPr>
        <w:t xml:space="preserve">  </w:t>
      </w:r>
    </w:p>
    <w:p w:rsidR="00834926" w:rsidRPr="00335E7A" w:rsidRDefault="00834926" w:rsidP="00906133">
      <w:pPr>
        <w:spacing w:after="0"/>
        <w:rPr>
          <w:rFonts w:ascii="Times New Roman" w:eastAsia="Times New Roman" w:hAnsi="Times New Roman"/>
          <w:sz w:val="24"/>
          <w:szCs w:val="24"/>
        </w:rPr>
      </w:pPr>
    </w:p>
    <w:p w:rsidR="00834926" w:rsidRPr="00335E7A" w:rsidRDefault="00834926" w:rsidP="00906133">
      <w:pPr>
        <w:spacing w:after="0"/>
        <w:rPr>
          <w:rFonts w:ascii="Times New Roman" w:eastAsia="Times New Roman" w:hAnsi="Times New Roman"/>
          <w:sz w:val="24"/>
          <w:szCs w:val="24"/>
        </w:rPr>
      </w:pPr>
      <w:r w:rsidRPr="00335E7A">
        <w:rPr>
          <w:rFonts w:ascii="Times New Roman" w:eastAsia="Times New Roman" w:hAnsi="Times New Roman"/>
          <w:sz w:val="24"/>
          <w:szCs w:val="24"/>
        </w:rPr>
        <w:t xml:space="preserve">A committee </w:t>
      </w:r>
      <w:r w:rsidR="00B00300" w:rsidRPr="00335E7A">
        <w:rPr>
          <w:rFonts w:ascii="Times New Roman" w:eastAsia="Times New Roman" w:hAnsi="Times New Roman"/>
          <w:sz w:val="24"/>
          <w:szCs w:val="24"/>
        </w:rPr>
        <w:t xml:space="preserve">was appointed, </w:t>
      </w:r>
      <w:r w:rsidRPr="00335E7A">
        <w:rPr>
          <w:rFonts w:ascii="Times New Roman" w:eastAsia="Times New Roman" w:hAnsi="Times New Roman"/>
          <w:sz w:val="24"/>
          <w:szCs w:val="24"/>
        </w:rPr>
        <w:t>consisting of Dr. Bourdeau, Mr. Harris, Mr. LaFon and Dr. Hamil</w:t>
      </w:r>
      <w:r w:rsidR="00B00300" w:rsidRPr="00335E7A">
        <w:rPr>
          <w:rFonts w:ascii="Times New Roman" w:eastAsia="Times New Roman" w:hAnsi="Times New Roman"/>
          <w:sz w:val="24"/>
          <w:szCs w:val="24"/>
        </w:rPr>
        <w:t xml:space="preserve">, </w:t>
      </w:r>
      <w:r w:rsidRPr="00335E7A">
        <w:rPr>
          <w:rFonts w:ascii="Times New Roman" w:eastAsia="Times New Roman" w:hAnsi="Times New Roman"/>
          <w:sz w:val="24"/>
          <w:szCs w:val="24"/>
        </w:rPr>
        <w:t xml:space="preserve"> </w:t>
      </w:r>
      <w:r w:rsidR="00B00300" w:rsidRPr="00335E7A">
        <w:rPr>
          <w:rFonts w:ascii="Times New Roman" w:eastAsia="Times New Roman" w:hAnsi="Times New Roman"/>
          <w:sz w:val="24"/>
          <w:szCs w:val="24"/>
        </w:rPr>
        <w:t xml:space="preserve">to </w:t>
      </w:r>
      <w:r w:rsidRPr="00335E7A">
        <w:rPr>
          <w:rFonts w:ascii="Times New Roman" w:eastAsia="Times New Roman" w:hAnsi="Times New Roman"/>
          <w:sz w:val="24"/>
          <w:szCs w:val="24"/>
        </w:rPr>
        <w:t xml:space="preserve">follow up </w:t>
      </w:r>
      <w:r w:rsidR="00B00300" w:rsidRPr="00335E7A">
        <w:rPr>
          <w:rFonts w:ascii="Times New Roman" w:eastAsia="Times New Roman" w:hAnsi="Times New Roman"/>
          <w:sz w:val="24"/>
          <w:szCs w:val="24"/>
        </w:rPr>
        <w:t xml:space="preserve">on the consideration of </w:t>
      </w:r>
      <w:r w:rsidRPr="00335E7A">
        <w:rPr>
          <w:rFonts w:ascii="Times New Roman" w:eastAsia="Times New Roman" w:hAnsi="Times New Roman"/>
          <w:sz w:val="24"/>
          <w:szCs w:val="24"/>
        </w:rPr>
        <w:t>future rule changes regarding 575:10-1-7(6).</w:t>
      </w:r>
    </w:p>
    <w:p w:rsidR="00DA387E" w:rsidRPr="00335E7A" w:rsidRDefault="00DA387E" w:rsidP="00906133">
      <w:pPr>
        <w:spacing w:after="0"/>
        <w:rPr>
          <w:rFonts w:ascii="Times New Roman" w:eastAsia="Times New Roman" w:hAnsi="Times New Roman"/>
          <w:sz w:val="24"/>
          <w:szCs w:val="24"/>
        </w:rPr>
      </w:pPr>
    </w:p>
    <w:p w:rsidR="00B00300" w:rsidRPr="00335E7A" w:rsidRDefault="00DA387E" w:rsidP="00906133">
      <w:pPr>
        <w:spacing w:after="0"/>
        <w:rPr>
          <w:rFonts w:ascii="Times New Roman" w:eastAsia="Times New Roman" w:hAnsi="Times New Roman"/>
          <w:sz w:val="24"/>
          <w:szCs w:val="24"/>
        </w:rPr>
      </w:pPr>
      <w:r w:rsidRPr="00335E7A">
        <w:rPr>
          <w:rFonts w:ascii="Times New Roman" w:eastAsia="Times New Roman" w:hAnsi="Times New Roman"/>
          <w:sz w:val="24"/>
          <w:szCs w:val="24"/>
        </w:rPr>
        <w:t xml:space="preserve">Ms. Rose presented the Board proposed </w:t>
      </w:r>
      <w:r w:rsidR="00B00300" w:rsidRPr="00335E7A">
        <w:rPr>
          <w:rFonts w:ascii="Times New Roman" w:eastAsia="Times New Roman" w:hAnsi="Times New Roman"/>
          <w:sz w:val="24"/>
          <w:szCs w:val="24"/>
        </w:rPr>
        <w:t>rule changes</w:t>
      </w:r>
      <w:r w:rsidRPr="00335E7A">
        <w:rPr>
          <w:rFonts w:ascii="Times New Roman" w:eastAsia="Times New Roman" w:hAnsi="Times New Roman"/>
          <w:sz w:val="24"/>
          <w:szCs w:val="24"/>
        </w:rPr>
        <w:t xml:space="preserve"> for the following:</w:t>
      </w:r>
    </w:p>
    <w:p w:rsidR="00DA387E" w:rsidRDefault="00DA387E" w:rsidP="00DA387E">
      <w:pPr>
        <w:tabs>
          <w:tab w:val="left" w:pos="1440"/>
        </w:tabs>
        <w:spacing w:after="0"/>
        <w:rPr>
          <w:rFonts w:ascii="Times New Roman" w:eastAsia="Times New Roman" w:hAnsi="Times New Roman"/>
          <w:sz w:val="24"/>
          <w:szCs w:val="24"/>
        </w:rPr>
      </w:pPr>
      <w:r w:rsidRPr="00DA387E">
        <w:rPr>
          <w:rFonts w:ascii="Times New Roman" w:eastAsia="Times New Roman" w:hAnsi="Times New Roman"/>
          <w:sz w:val="24"/>
          <w:szCs w:val="24"/>
        </w:rPr>
        <w:lastRenderedPageBreak/>
        <w:t>575:1-1-2</w:t>
      </w:r>
      <w:r w:rsidRPr="00DA387E">
        <w:rPr>
          <w:rFonts w:ascii="Times New Roman" w:eastAsia="Times New Roman" w:hAnsi="Times New Roman"/>
          <w:sz w:val="24"/>
          <w:szCs w:val="24"/>
        </w:rPr>
        <w:tab/>
        <w:t xml:space="preserve">Organization and proceedings of the Board; petitions for rule making; declaratory </w:t>
      </w:r>
      <w:r>
        <w:rPr>
          <w:rFonts w:ascii="Times New Roman" w:eastAsia="Times New Roman" w:hAnsi="Times New Roman"/>
          <w:sz w:val="24"/>
          <w:szCs w:val="24"/>
        </w:rPr>
        <w:tab/>
      </w:r>
      <w:r>
        <w:rPr>
          <w:rFonts w:ascii="Times New Roman" w:eastAsia="Times New Roman" w:hAnsi="Times New Roman"/>
          <w:sz w:val="24"/>
          <w:szCs w:val="24"/>
        </w:rPr>
        <w:tab/>
        <w:t>rulings.</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575:1-1-3</w:t>
      </w:r>
      <w:r w:rsidRPr="00DA387E">
        <w:rPr>
          <w:rFonts w:ascii="Times New Roman" w:eastAsia="Times New Roman" w:hAnsi="Times New Roman"/>
          <w:sz w:val="24"/>
          <w:szCs w:val="24"/>
        </w:rPr>
        <w:tab/>
        <w:t xml:space="preserve">Investigation of requests for inquiry </w:t>
      </w:r>
    </w:p>
    <w:p w:rsidR="00DA387E" w:rsidRDefault="00DA387E" w:rsidP="00DA387E">
      <w:pPr>
        <w:spacing w:after="0"/>
        <w:rPr>
          <w:rFonts w:ascii="Times New Roman" w:eastAsia="Times New Roman" w:hAnsi="Times New Roman"/>
          <w:sz w:val="24"/>
          <w:szCs w:val="24"/>
        </w:rPr>
      </w:pPr>
      <w:r>
        <w:rPr>
          <w:rFonts w:ascii="Times New Roman" w:eastAsia="Times New Roman" w:hAnsi="Times New Roman"/>
          <w:sz w:val="24"/>
          <w:szCs w:val="24"/>
        </w:rPr>
        <w:t>5</w:t>
      </w:r>
      <w:r w:rsidRPr="00DA387E">
        <w:rPr>
          <w:rFonts w:ascii="Times New Roman" w:eastAsia="Times New Roman" w:hAnsi="Times New Roman"/>
          <w:sz w:val="24"/>
          <w:szCs w:val="24"/>
        </w:rPr>
        <w:t>75:1-1-4</w:t>
      </w:r>
      <w:r w:rsidRPr="00DA387E">
        <w:rPr>
          <w:rFonts w:ascii="Times New Roman" w:eastAsia="Times New Roman" w:hAnsi="Times New Roman"/>
          <w:sz w:val="24"/>
          <w:szCs w:val="24"/>
        </w:rPr>
        <w:tab/>
        <w:t xml:space="preserve">Hearings for psychologists </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575:10-1-2</w:t>
      </w:r>
      <w:r w:rsidRPr="00DA387E">
        <w:rPr>
          <w:rFonts w:ascii="Times New Roman" w:eastAsia="Times New Roman" w:hAnsi="Times New Roman"/>
          <w:sz w:val="24"/>
          <w:szCs w:val="24"/>
        </w:rPr>
        <w:tab/>
        <w:t xml:space="preserve">Requirements to become licensed as a psychologist </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575:10-1-3</w:t>
      </w:r>
      <w:r w:rsidRPr="00DA387E">
        <w:rPr>
          <w:rFonts w:ascii="Times New Roman" w:eastAsia="Times New Roman" w:hAnsi="Times New Roman"/>
          <w:sz w:val="24"/>
          <w:szCs w:val="24"/>
        </w:rPr>
        <w:tab/>
        <w:t xml:space="preserve">Private Practice </w:t>
      </w:r>
      <w:proofErr w:type="gramStart"/>
      <w:r w:rsidRPr="00DA387E">
        <w:rPr>
          <w:rFonts w:ascii="Times New Roman" w:eastAsia="Times New Roman" w:hAnsi="Times New Roman"/>
          <w:sz w:val="24"/>
          <w:szCs w:val="24"/>
        </w:rPr>
        <w:t>Under</w:t>
      </w:r>
      <w:proofErr w:type="gramEnd"/>
      <w:r w:rsidRPr="00DA387E">
        <w:rPr>
          <w:rFonts w:ascii="Times New Roman" w:eastAsia="Times New Roman" w:hAnsi="Times New Roman"/>
          <w:sz w:val="24"/>
          <w:szCs w:val="24"/>
        </w:rPr>
        <w:t xml:space="preserve"> Supervision </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575:10-1-4</w:t>
      </w:r>
      <w:r w:rsidRPr="00DA387E">
        <w:rPr>
          <w:rFonts w:ascii="Times New Roman" w:eastAsia="Times New Roman" w:hAnsi="Times New Roman"/>
          <w:sz w:val="24"/>
          <w:szCs w:val="24"/>
        </w:rPr>
        <w:tab/>
        <w:t xml:space="preserve">Fees for applicants </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575:10-1-5</w:t>
      </w:r>
      <w:r w:rsidRPr="00DA387E">
        <w:rPr>
          <w:rFonts w:ascii="Times New Roman" w:eastAsia="Times New Roman" w:hAnsi="Times New Roman"/>
          <w:sz w:val="24"/>
          <w:szCs w:val="24"/>
        </w:rPr>
        <w:tab/>
        <w:t xml:space="preserve">Psychologists’ licenses; license status; public inquiries </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575:10-1-7</w:t>
      </w:r>
      <w:r w:rsidRPr="00DA387E">
        <w:rPr>
          <w:rFonts w:ascii="Times New Roman" w:eastAsia="Times New Roman" w:hAnsi="Times New Roman"/>
          <w:sz w:val="24"/>
          <w:szCs w:val="24"/>
        </w:rPr>
        <w:tab/>
      </w:r>
      <w:proofErr w:type="gramStart"/>
      <w:r w:rsidRPr="00DA387E">
        <w:rPr>
          <w:rFonts w:ascii="Times New Roman" w:eastAsia="Times New Roman" w:hAnsi="Times New Roman"/>
          <w:sz w:val="24"/>
          <w:szCs w:val="24"/>
        </w:rPr>
        <w:t>Hiring</w:t>
      </w:r>
      <w:proofErr w:type="gramEnd"/>
      <w:r w:rsidRPr="00DA387E">
        <w:rPr>
          <w:rFonts w:ascii="Times New Roman" w:eastAsia="Times New Roman" w:hAnsi="Times New Roman"/>
          <w:sz w:val="24"/>
          <w:szCs w:val="24"/>
        </w:rPr>
        <w:t xml:space="preserve"> of psychological technicians by psychologists </w:t>
      </w:r>
    </w:p>
    <w:p w:rsidR="00DA387E" w:rsidRPr="00DA387E" w:rsidRDefault="00DA387E" w:rsidP="00DA387E">
      <w:pPr>
        <w:spacing w:after="0"/>
        <w:rPr>
          <w:rFonts w:ascii="Times New Roman" w:eastAsia="Times New Roman" w:hAnsi="Times New Roman"/>
          <w:sz w:val="24"/>
          <w:szCs w:val="24"/>
        </w:rPr>
      </w:pPr>
      <w:r w:rsidRPr="00DA387E">
        <w:rPr>
          <w:rFonts w:ascii="Times New Roman" w:eastAsia="Times New Roman" w:hAnsi="Times New Roman"/>
          <w:sz w:val="24"/>
          <w:szCs w:val="24"/>
        </w:rPr>
        <w:t>575:10-1-8</w:t>
      </w:r>
      <w:r w:rsidRPr="00DA387E">
        <w:rPr>
          <w:rFonts w:ascii="Times New Roman" w:eastAsia="Times New Roman" w:hAnsi="Times New Roman"/>
          <w:sz w:val="24"/>
          <w:szCs w:val="24"/>
        </w:rPr>
        <w:tab/>
        <w:t xml:space="preserve">Continuing education for psychologists </w:t>
      </w:r>
    </w:p>
    <w:p w:rsidR="00DA387E" w:rsidRPr="00DA387E" w:rsidRDefault="00DA387E" w:rsidP="00DA387E">
      <w:pPr>
        <w:tabs>
          <w:tab w:val="left" w:pos="1350"/>
        </w:tabs>
        <w:spacing w:after="0"/>
        <w:rPr>
          <w:rFonts w:ascii="Times New Roman" w:eastAsia="Times New Roman" w:hAnsi="Times New Roman"/>
          <w:sz w:val="24"/>
          <w:szCs w:val="24"/>
        </w:rPr>
      </w:pPr>
      <w:r w:rsidRPr="00DA387E">
        <w:rPr>
          <w:rFonts w:ascii="Times New Roman" w:eastAsia="Times New Roman" w:hAnsi="Times New Roman"/>
          <w:sz w:val="24"/>
          <w:szCs w:val="24"/>
        </w:rPr>
        <w:t xml:space="preserve">575:10-1-10   </w:t>
      </w:r>
      <w:r w:rsidRPr="00DA387E">
        <w:rPr>
          <w:rFonts w:ascii="Times New Roman" w:eastAsia="Times New Roman" w:hAnsi="Times New Roman"/>
          <w:sz w:val="24"/>
          <w:szCs w:val="24"/>
        </w:rPr>
        <w:tab/>
        <w:t xml:space="preserve">A Code of Ethics for psychologists </w:t>
      </w:r>
    </w:p>
    <w:p w:rsidR="00DA387E" w:rsidRDefault="00DA387E" w:rsidP="00DA387E">
      <w:pPr>
        <w:spacing w:after="0"/>
        <w:rPr>
          <w:rFonts w:ascii="Times New Roman" w:eastAsia="Times New Roman" w:hAnsi="Times New Roman"/>
          <w:sz w:val="24"/>
          <w:szCs w:val="24"/>
        </w:rPr>
      </w:pPr>
    </w:p>
    <w:p w:rsidR="00DA387E" w:rsidRPr="00335E7A" w:rsidRDefault="00DA387E" w:rsidP="00DA387E">
      <w:pPr>
        <w:spacing w:after="0"/>
        <w:rPr>
          <w:rFonts w:ascii="Times New Roman" w:eastAsia="Times New Roman" w:hAnsi="Times New Roman"/>
          <w:i/>
          <w:sz w:val="24"/>
          <w:szCs w:val="24"/>
        </w:rPr>
      </w:pPr>
      <w:r w:rsidRPr="00335E7A">
        <w:rPr>
          <w:rFonts w:ascii="Times New Roman" w:eastAsia="Times New Roman" w:hAnsi="Times New Roman"/>
          <w:i/>
          <w:sz w:val="24"/>
          <w:szCs w:val="24"/>
        </w:rPr>
        <w:t>Dr. Hand made a motion to approve the rule changes as presented.  Mr. Harris seconded the motion and the motion passed.  Hand, Fischer, Harris, Roberson and Bourdeau voted for the motion.</w:t>
      </w:r>
    </w:p>
    <w:p w:rsidR="00DA387E" w:rsidRPr="00DA387E" w:rsidRDefault="00DA387E" w:rsidP="00DA387E">
      <w:pPr>
        <w:spacing w:after="0"/>
        <w:rPr>
          <w:rFonts w:ascii="Times New Roman" w:eastAsia="Times New Roman" w:hAnsi="Times New Roman"/>
          <w:i/>
          <w:sz w:val="24"/>
          <w:szCs w:val="24"/>
        </w:rPr>
      </w:pPr>
      <w:r w:rsidRPr="00335E7A">
        <w:rPr>
          <w:rFonts w:ascii="Times New Roman" w:eastAsia="Times New Roman" w:hAnsi="Times New Roman"/>
          <w:i/>
          <w:sz w:val="24"/>
          <w:szCs w:val="24"/>
        </w:rPr>
        <w:t>Dr. Hand made a motion to notify all supervisors and supervisees of proposed rule changes regarding supervision.  Dr. Roberson seconded the request and the motion passed.  Hand, Fischer, Harris, Roberson and Bourdeau voted for the motion.</w:t>
      </w:r>
    </w:p>
    <w:p w:rsidR="00EB1345" w:rsidRDefault="00DA387E" w:rsidP="00DA387E">
      <w:pPr>
        <w:tabs>
          <w:tab w:val="left" w:pos="1440"/>
        </w:tabs>
        <w:spacing w:after="0"/>
        <w:ind w:left="-180"/>
        <w:rPr>
          <w:rFonts w:ascii="Times New Roman" w:hAnsi="Times New Roman"/>
          <w:b/>
          <w:sz w:val="24"/>
          <w:szCs w:val="24"/>
          <w:highlight w:val="yellow"/>
        </w:rPr>
      </w:pPr>
      <w:r w:rsidRPr="00DA387E">
        <w:rPr>
          <w:rFonts w:ascii="Times New Roman" w:eastAsia="Times New Roman" w:hAnsi="Times New Roman"/>
          <w:b/>
          <w:sz w:val="24"/>
          <w:szCs w:val="24"/>
        </w:rPr>
        <w:t xml:space="preserve">  </w:t>
      </w:r>
    </w:p>
    <w:p w:rsidR="00AB4A99" w:rsidRDefault="006E4E12" w:rsidP="00AB4A99">
      <w:pPr>
        <w:pStyle w:val="NoSpacing"/>
      </w:pPr>
      <w:r w:rsidRPr="00DA387E">
        <w:rPr>
          <w:rFonts w:ascii="Times New Roman" w:hAnsi="Times New Roman" w:cs="Times New Roman"/>
          <w:b/>
          <w:sz w:val="24"/>
          <w:szCs w:val="24"/>
          <w:u w:val="single"/>
        </w:rPr>
        <w:t>Committee Reports</w:t>
      </w:r>
      <w:proofErr w:type="gramStart"/>
      <w:r w:rsidRPr="00DA387E">
        <w:rPr>
          <w:rFonts w:ascii="Times New Roman" w:hAnsi="Times New Roman" w:cs="Times New Roman"/>
          <w:b/>
          <w:sz w:val="24"/>
          <w:szCs w:val="24"/>
          <w:u w:val="single"/>
        </w:rPr>
        <w:t>:</w:t>
      </w:r>
      <w:proofErr w:type="gramEnd"/>
      <w:r w:rsidRPr="00DA387E">
        <w:rPr>
          <w:rFonts w:ascii="Times New Roman" w:hAnsi="Times New Roman" w:cs="Times New Roman"/>
          <w:sz w:val="24"/>
          <w:szCs w:val="24"/>
        </w:rPr>
        <w:br/>
      </w:r>
      <w:r w:rsidR="00AB4A99" w:rsidRPr="00DA387E">
        <w:rPr>
          <w:rFonts w:ascii="Times New Roman" w:hAnsi="Times New Roman" w:cs="Times New Roman"/>
          <w:b/>
          <w:u w:val="single"/>
        </w:rPr>
        <w:t>Psychological Technician Applications Approvals:</w:t>
      </w:r>
      <w:r w:rsidR="00AB4A99" w:rsidRPr="00DA387E">
        <w:rPr>
          <w:rFonts w:ascii="Times New Roman" w:hAnsi="Times New Roman" w:cs="Times New Roman"/>
          <w:b/>
          <w:u w:val="single"/>
        </w:rPr>
        <w:br/>
      </w:r>
      <w:r w:rsidR="00AB4A99" w:rsidRPr="00AB4A99">
        <w:rPr>
          <w:rFonts w:ascii="Times New Roman" w:hAnsi="Times New Roman" w:cs="Times New Roman"/>
          <w:sz w:val="20"/>
          <w:szCs w:val="20"/>
        </w:rPr>
        <w:t>Psychologist:</w:t>
      </w:r>
      <w:r w:rsidR="00AB4A99" w:rsidRPr="00AB4A99">
        <w:rPr>
          <w:rFonts w:ascii="Times New Roman" w:hAnsi="Times New Roman" w:cs="Times New Roman"/>
          <w:sz w:val="20"/>
          <w:szCs w:val="20"/>
        </w:rPr>
        <w:tab/>
      </w:r>
      <w:r w:rsidR="00AB4A99" w:rsidRPr="00AB4A99">
        <w:rPr>
          <w:rFonts w:ascii="Times New Roman" w:hAnsi="Times New Roman" w:cs="Times New Roman"/>
          <w:sz w:val="20"/>
          <w:szCs w:val="20"/>
        </w:rPr>
        <w:tab/>
        <w:t>Psychological Technician:</w:t>
      </w:r>
      <w:r w:rsidR="00AB4A99" w:rsidRPr="00AB4A99">
        <w:tab/>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 xml:space="preserve">Steven </w:t>
      </w:r>
      <w:proofErr w:type="spellStart"/>
      <w:r w:rsidRPr="00AB4A99">
        <w:rPr>
          <w:rFonts w:ascii="Times New Roman" w:eastAsia="Times New Roman" w:hAnsi="Times New Roman"/>
          <w:sz w:val="20"/>
          <w:szCs w:val="20"/>
        </w:rPr>
        <w:t>Sternlof</w:t>
      </w:r>
      <w:proofErr w:type="spellEnd"/>
      <w:r w:rsidRPr="00AB4A99">
        <w:rPr>
          <w:rFonts w:ascii="Times New Roman" w:eastAsia="Times New Roman" w:hAnsi="Times New Roman"/>
          <w:sz w:val="20"/>
          <w:szCs w:val="20"/>
        </w:rPr>
        <w:t>, Ph.D.</w:t>
      </w:r>
      <w:r w:rsidRPr="00AB4A99">
        <w:rPr>
          <w:rFonts w:ascii="Times New Roman" w:eastAsia="Times New Roman" w:hAnsi="Times New Roman"/>
          <w:sz w:val="20"/>
          <w:szCs w:val="20"/>
        </w:rPr>
        <w:tab/>
        <w:t xml:space="preserve">Kristen </w:t>
      </w:r>
      <w:proofErr w:type="spellStart"/>
      <w:r w:rsidRPr="00AB4A99">
        <w:rPr>
          <w:rFonts w:ascii="Times New Roman" w:eastAsia="Times New Roman" w:hAnsi="Times New Roman"/>
          <w:sz w:val="20"/>
          <w:szCs w:val="20"/>
        </w:rPr>
        <w:t>Dineen</w:t>
      </w:r>
      <w:proofErr w:type="spellEnd"/>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Alan Ivy, Ph.D.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James Reynolds</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p>
    <w:p w:rsidR="00AB4A99" w:rsidRPr="00AB4A99" w:rsidRDefault="00AB4A99" w:rsidP="00AB4A99">
      <w:pPr>
        <w:tabs>
          <w:tab w:val="left" w:pos="630"/>
        </w:tabs>
        <w:spacing w:after="0"/>
        <w:ind w:left="-90" w:firstLine="90"/>
        <w:rPr>
          <w:rFonts w:ascii="Times New Roman" w:eastAsia="Times New Roman" w:hAnsi="Times New Roman"/>
        </w:rPr>
      </w:pPr>
      <w:r w:rsidRPr="00AB4A99">
        <w:rPr>
          <w:rFonts w:ascii="Times New Roman" w:eastAsia="Times New Roman" w:hAnsi="Times New Roman"/>
          <w:b/>
          <w:u w:val="single"/>
        </w:rPr>
        <w:t>Continuing Professional Education (CPE) Approvals:</w:t>
      </w:r>
      <w:r w:rsidRPr="00AB4A99">
        <w:rPr>
          <w:rFonts w:ascii="Times New Roman" w:eastAsia="Times New Roman" w:hAnsi="Times New Roman"/>
        </w:rPr>
        <w:tab/>
      </w:r>
      <w:r w:rsidRPr="00AB4A99">
        <w:rPr>
          <w:rFonts w:ascii="Times New Roman" w:eastAsia="Times New Roman" w:hAnsi="Times New Roman"/>
        </w:rPr>
        <w:tab/>
      </w:r>
      <w:r w:rsidRPr="00AB4A99">
        <w:rPr>
          <w:rFonts w:ascii="Times New Roman" w:eastAsia="Times New Roman" w:hAnsi="Times New Roman"/>
        </w:rPr>
        <w:tab/>
      </w:r>
      <w:r w:rsidRPr="00AB4A99">
        <w:rPr>
          <w:rFonts w:ascii="Times New Roman" w:eastAsia="Times New Roman" w:hAnsi="Times New Roman"/>
        </w:rPr>
        <w:tab/>
      </w:r>
      <w:r w:rsidRPr="00AB4A99">
        <w:rPr>
          <w:rFonts w:ascii="Times New Roman" w:eastAsia="Times New Roman" w:hAnsi="Times New Roman"/>
        </w:rPr>
        <w:tab/>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Shame-Free Th</w:t>
      </w:r>
      <w:r w:rsidR="006E4D60">
        <w:rPr>
          <w:rFonts w:ascii="Times New Roman" w:eastAsia="Times New Roman" w:hAnsi="Times New Roman"/>
          <w:sz w:val="20"/>
          <w:szCs w:val="20"/>
        </w:rPr>
        <w:t>erapy by Parkside, Inc.; 2 CPE</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p>
    <w:p w:rsidR="00AB4A99" w:rsidRPr="00AB4A99" w:rsidRDefault="00AB4A99" w:rsidP="00AB4A99">
      <w:pPr>
        <w:tabs>
          <w:tab w:val="left" w:pos="630"/>
        </w:tabs>
        <w:spacing w:after="0"/>
        <w:ind w:left="-90" w:firstLine="90"/>
        <w:rPr>
          <w:rFonts w:ascii="Times New Roman" w:eastAsia="Times New Roman" w:hAnsi="Times New Roman"/>
          <w:b/>
          <w:sz w:val="20"/>
          <w:szCs w:val="20"/>
        </w:rPr>
      </w:pPr>
      <w:r w:rsidRPr="00AB4A99">
        <w:rPr>
          <w:rFonts w:ascii="Times New Roman" w:eastAsia="Times New Roman" w:hAnsi="Times New Roman"/>
          <w:b/>
          <w:sz w:val="20"/>
          <w:szCs w:val="20"/>
        </w:rPr>
        <w:tab/>
      </w:r>
    </w:p>
    <w:p w:rsidR="00AB4A99" w:rsidRPr="00AB4A99" w:rsidRDefault="00AB4A99" w:rsidP="00AB4A99">
      <w:pPr>
        <w:tabs>
          <w:tab w:val="left" w:pos="630"/>
        </w:tabs>
        <w:spacing w:after="0"/>
        <w:ind w:left="-90" w:firstLine="90"/>
        <w:rPr>
          <w:rFonts w:ascii="Times New Roman" w:eastAsia="Times New Roman" w:hAnsi="Times New Roman"/>
          <w:b/>
          <w:sz w:val="20"/>
          <w:szCs w:val="20"/>
          <w:u w:val="single"/>
        </w:rPr>
      </w:pPr>
      <w:r w:rsidRPr="00AB4A99">
        <w:rPr>
          <w:rFonts w:ascii="Times New Roman" w:eastAsia="Times New Roman" w:hAnsi="Times New Roman"/>
          <w:b/>
          <w:sz w:val="20"/>
          <w:szCs w:val="20"/>
          <w:u w:val="single"/>
        </w:rPr>
        <w:t xml:space="preserve">Applications to sit for Licensure Examinations and/or Practice </w:t>
      </w:r>
      <w:proofErr w:type="gramStart"/>
      <w:r w:rsidRPr="00AB4A99">
        <w:rPr>
          <w:rFonts w:ascii="Times New Roman" w:eastAsia="Times New Roman" w:hAnsi="Times New Roman"/>
          <w:b/>
          <w:sz w:val="20"/>
          <w:szCs w:val="20"/>
          <w:u w:val="single"/>
        </w:rPr>
        <w:t>Under</w:t>
      </w:r>
      <w:proofErr w:type="gramEnd"/>
      <w:r w:rsidRPr="00AB4A99">
        <w:rPr>
          <w:rFonts w:ascii="Times New Roman" w:eastAsia="Times New Roman" w:hAnsi="Times New Roman"/>
          <w:b/>
          <w:sz w:val="20"/>
          <w:szCs w:val="20"/>
          <w:u w:val="single"/>
        </w:rPr>
        <w:t xml:space="preserve"> Supervision Agreements Approvals:</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Applicant:</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Approval:</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Gina Bien, Ph.D.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Application to sit for licensure examinations</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Anita Mihecoby, Ph.D.</w:t>
      </w:r>
      <w:r w:rsidRPr="00AB4A99">
        <w:rPr>
          <w:rFonts w:ascii="Times New Roman" w:eastAsia="Times New Roman" w:hAnsi="Times New Roman"/>
          <w:sz w:val="20"/>
          <w:szCs w:val="20"/>
        </w:rPr>
        <w:tab/>
        <w:t>Application to sit for licensure examinations and PPUS with Dr. Kathleen Ward</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 xml:space="preserve">Meredith </w:t>
      </w:r>
      <w:proofErr w:type="spellStart"/>
      <w:r w:rsidRPr="00AB4A99">
        <w:rPr>
          <w:rFonts w:ascii="Times New Roman" w:eastAsia="Times New Roman" w:hAnsi="Times New Roman"/>
          <w:sz w:val="20"/>
          <w:szCs w:val="20"/>
        </w:rPr>
        <w:t>Slish</w:t>
      </w:r>
      <w:proofErr w:type="spellEnd"/>
      <w:r w:rsidRPr="00AB4A99">
        <w:rPr>
          <w:rFonts w:ascii="Times New Roman" w:eastAsia="Times New Roman" w:hAnsi="Times New Roman"/>
          <w:sz w:val="20"/>
          <w:szCs w:val="20"/>
        </w:rPr>
        <w:t>, Ph.D.</w:t>
      </w:r>
      <w:r w:rsidRPr="00AB4A99">
        <w:rPr>
          <w:rFonts w:ascii="Times New Roman" w:eastAsia="Times New Roman" w:hAnsi="Times New Roman"/>
          <w:sz w:val="20"/>
          <w:szCs w:val="20"/>
        </w:rPr>
        <w:tab/>
        <w:t>Application to sit for licensure examinations</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p>
    <w:p w:rsidR="00AB4A99" w:rsidRPr="00AB4A99" w:rsidRDefault="00AB4A99" w:rsidP="00AB4A99">
      <w:pPr>
        <w:tabs>
          <w:tab w:val="left" w:pos="630"/>
        </w:tabs>
        <w:spacing w:after="0"/>
        <w:ind w:left="-90" w:firstLine="90"/>
        <w:rPr>
          <w:rFonts w:ascii="Times New Roman" w:eastAsia="Times New Roman" w:hAnsi="Times New Roman"/>
          <w:b/>
          <w:u w:val="single"/>
        </w:rPr>
      </w:pPr>
      <w:r w:rsidRPr="00AB4A99">
        <w:rPr>
          <w:rFonts w:ascii="Times New Roman" w:eastAsia="Times New Roman" w:hAnsi="Times New Roman"/>
          <w:b/>
          <w:u w:val="single"/>
        </w:rPr>
        <w:t>Licensure and Health Service Psychologist Approvals:</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 xml:space="preserve">Petra </w:t>
      </w:r>
      <w:proofErr w:type="spellStart"/>
      <w:r w:rsidRPr="00AB4A99">
        <w:rPr>
          <w:rFonts w:ascii="Times New Roman" w:eastAsia="Times New Roman" w:hAnsi="Times New Roman"/>
          <w:sz w:val="20"/>
          <w:szCs w:val="20"/>
        </w:rPr>
        <w:t>McQuire</w:t>
      </w:r>
      <w:proofErr w:type="spellEnd"/>
      <w:r w:rsidRPr="00AB4A99">
        <w:rPr>
          <w:rFonts w:ascii="Times New Roman" w:eastAsia="Times New Roman" w:hAnsi="Times New Roman"/>
          <w:sz w:val="20"/>
          <w:szCs w:val="20"/>
        </w:rPr>
        <w:t>, Ph.D.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 Doctoral</w:t>
      </w:r>
      <w:proofErr w:type="spellEnd"/>
      <w:r w:rsidRPr="00AB4A99">
        <w:rPr>
          <w:rFonts w:ascii="Times New Roman" w:eastAsia="Times New Roman" w:hAnsi="Times New Roman"/>
          <w:sz w:val="20"/>
          <w:szCs w:val="20"/>
        </w:rPr>
        <w:t xml:space="preserve"> Supervision and HSP Lic#122</w:t>
      </w:r>
      <w:r>
        <w:rPr>
          <w:rFonts w:ascii="Times New Roman" w:eastAsia="Times New Roman" w:hAnsi="Times New Roman"/>
          <w:sz w:val="20"/>
          <w:szCs w:val="20"/>
        </w:rPr>
        <w:t>1</w:t>
      </w:r>
      <w:r w:rsidRPr="00AB4A99">
        <w:rPr>
          <w:rFonts w:ascii="Times New Roman" w:eastAsia="Times New Roman" w:hAnsi="Times New Roman"/>
          <w:sz w:val="20"/>
          <w:szCs w:val="20"/>
        </w:rPr>
        <w:tab/>
        <w:t>01/01/2015</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Jason Menting, Psy.D.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 Doctoral</w:t>
      </w:r>
      <w:proofErr w:type="spellEnd"/>
      <w:r w:rsidRPr="00AB4A99">
        <w:rPr>
          <w:rFonts w:ascii="Times New Roman" w:eastAsia="Times New Roman" w:hAnsi="Times New Roman"/>
          <w:sz w:val="20"/>
          <w:szCs w:val="20"/>
        </w:rPr>
        <w:t xml:space="preserve"> Supervision and HSP #1218</w:t>
      </w:r>
      <w:r w:rsidRPr="00AB4A99">
        <w:rPr>
          <w:rFonts w:ascii="Times New Roman" w:eastAsia="Times New Roman" w:hAnsi="Times New Roman"/>
          <w:sz w:val="20"/>
          <w:szCs w:val="20"/>
        </w:rPr>
        <w:tab/>
        <w:t>11/21/2014</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Jessica Duffel, Psy.D.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 Doctoral</w:t>
      </w:r>
      <w:proofErr w:type="spellEnd"/>
      <w:r w:rsidRPr="00AB4A99">
        <w:rPr>
          <w:rFonts w:ascii="Times New Roman" w:eastAsia="Times New Roman" w:hAnsi="Times New Roman"/>
          <w:sz w:val="20"/>
          <w:szCs w:val="20"/>
        </w:rPr>
        <w:t xml:space="preserve"> Supervision and HSP Lic#1223</w:t>
      </w:r>
      <w:r w:rsidRPr="00AB4A99">
        <w:rPr>
          <w:rFonts w:ascii="Times New Roman" w:eastAsia="Times New Roman" w:hAnsi="Times New Roman"/>
          <w:sz w:val="20"/>
          <w:szCs w:val="20"/>
        </w:rPr>
        <w:tab/>
        <w:t>01/01/2015</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Brittany Arias, Psy.D.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 Doctoral</w:t>
      </w:r>
      <w:proofErr w:type="spellEnd"/>
      <w:r w:rsidRPr="00AB4A99">
        <w:rPr>
          <w:rFonts w:ascii="Times New Roman" w:eastAsia="Times New Roman" w:hAnsi="Times New Roman"/>
          <w:sz w:val="20"/>
          <w:szCs w:val="20"/>
        </w:rPr>
        <w:t xml:space="preserve"> Supervision and HSP Lic#1220</w:t>
      </w:r>
      <w:r w:rsidRPr="00AB4A99">
        <w:rPr>
          <w:rFonts w:ascii="Times New Roman" w:eastAsia="Times New Roman" w:hAnsi="Times New Roman"/>
          <w:sz w:val="20"/>
          <w:szCs w:val="20"/>
        </w:rPr>
        <w:tab/>
        <w:t>11/21/2014</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Crystal Bowlby, Ph.D.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HSP Lic#1222 </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01/01/2015</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Merly Mathew, Ph.D.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PostDoctoral</w:t>
      </w:r>
      <w:proofErr w:type="spellEnd"/>
      <w:r w:rsidRPr="00AB4A99">
        <w:rPr>
          <w:rFonts w:ascii="Times New Roman" w:eastAsia="Times New Roman" w:hAnsi="Times New Roman"/>
          <w:sz w:val="20"/>
          <w:szCs w:val="20"/>
        </w:rPr>
        <w:t xml:space="preserve"> Supervision and HSP Lic #1224</w:t>
      </w:r>
      <w:r w:rsidRPr="00AB4A99">
        <w:rPr>
          <w:rFonts w:ascii="Times New Roman" w:eastAsia="Times New Roman" w:hAnsi="Times New Roman"/>
          <w:sz w:val="20"/>
          <w:szCs w:val="20"/>
        </w:rPr>
        <w:tab/>
        <w:t>12/15/2014</w:t>
      </w:r>
    </w:p>
    <w:p w:rsidR="00AB4A99" w:rsidRP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Joseph James, Psy.D.</w:t>
      </w:r>
      <w:r w:rsidRPr="00AB4A99">
        <w:rPr>
          <w:rFonts w:ascii="Times New Roman" w:eastAsia="Times New Roman" w:hAnsi="Times New Roman"/>
          <w:sz w:val="20"/>
          <w:szCs w:val="20"/>
        </w:rPr>
        <w:tab/>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PostDoctoral</w:t>
      </w:r>
      <w:proofErr w:type="spellEnd"/>
      <w:r w:rsidRPr="00AB4A99">
        <w:rPr>
          <w:rFonts w:ascii="Times New Roman" w:eastAsia="Times New Roman" w:hAnsi="Times New Roman"/>
          <w:sz w:val="20"/>
          <w:szCs w:val="20"/>
        </w:rPr>
        <w:t xml:space="preserve"> Supervision and HSP Lic #1225</w:t>
      </w:r>
      <w:r w:rsidRPr="00AB4A99">
        <w:rPr>
          <w:rFonts w:ascii="Times New Roman" w:eastAsia="Times New Roman" w:hAnsi="Times New Roman"/>
          <w:sz w:val="20"/>
          <w:szCs w:val="20"/>
        </w:rPr>
        <w:tab/>
        <w:t>01/01/2015</w:t>
      </w:r>
    </w:p>
    <w:p w:rsidR="00AB4A99" w:rsidRDefault="00AB4A99" w:rsidP="00AB4A99">
      <w:pPr>
        <w:tabs>
          <w:tab w:val="left" w:pos="630"/>
        </w:tabs>
        <w:spacing w:after="0"/>
        <w:ind w:left="-90" w:firstLine="90"/>
        <w:rPr>
          <w:rFonts w:ascii="Times New Roman" w:eastAsia="Times New Roman" w:hAnsi="Times New Roman"/>
          <w:sz w:val="20"/>
          <w:szCs w:val="20"/>
        </w:rPr>
      </w:pPr>
      <w:r w:rsidRPr="00AB4A99">
        <w:rPr>
          <w:rFonts w:ascii="Times New Roman" w:eastAsia="Times New Roman" w:hAnsi="Times New Roman"/>
          <w:sz w:val="20"/>
          <w:szCs w:val="20"/>
        </w:rPr>
        <w:t xml:space="preserve">Heather Dawn </w:t>
      </w:r>
      <w:proofErr w:type="spellStart"/>
      <w:r w:rsidRPr="00AB4A99">
        <w:rPr>
          <w:rFonts w:ascii="Times New Roman" w:eastAsia="Times New Roman" w:hAnsi="Times New Roman"/>
          <w:sz w:val="20"/>
          <w:szCs w:val="20"/>
        </w:rPr>
        <w:t>Gilliam</w:t>
      </w:r>
      <w:proofErr w:type="gramStart"/>
      <w:r w:rsidRPr="00AB4A99">
        <w:rPr>
          <w:rFonts w:ascii="Times New Roman" w:eastAsia="Times New Roman" w:hAnsi="Times New Roman"/>
          <w:sz w:val="20"/>
          <w:szCs w:val="20"/>
        </w:rPr>
        <w:t>,Psy.D</w:t>
      </w:r>
      <w:proofErr w:type="spellEnd"/>
      <w:proofErr w:type="gramEnd"/>
      <w:r w:rsidRPr="00AB4A99">
        <w:rPr>
          <w:rFonts w:ascii="Times New Roman" w:eastAsia="Times New Roman" w:hAnsi="Times New Roman"/>
          <w:sz w:val="20"/>
          <w:szCs w:val="20"/>
        </w:rPr>
        <w:t>.</w:t>
      </w:r>
      <w:r w:rsidRPr="00AB4A99">
        <w:rPr>
          <w:rFonts w:ascii="Times New Roman" w:eastAsia="Times New Roman" w:hAnsi="Times New Roman"/>
          <w:sz w:val="20"/>
          <w:szCs w:val="20"/>
        </w:rPr>
        <w:tab/>
        <w:t xml:space="preserve">Approval of </w:t>
      </w:r>
      <w:proofErr w:type="spellStart"/>
      <w:r w:rsidRPr="00AB4A99">
        <w:rPr>
          <w:rFonts w:ascii="Times New Roman" w:eastAsia="Times New Roman" w:hAnsi="Times New Roman"/>
          <w:sz w:val="20"/>
          <w:szCs w:val="20"/>
        </w:rPr>
        <w:t>PostDoctoral</w:t>
      </w:r>
      <w:proofErr w:type="spellEnd"/>
      <w:r w:rsidRPr="00AB4A99">
        <w:rPr>
          <w:rFonts w:ascii="Times New Roman" w:eastAsia="Times New Roman" w:hAnsi="Times New Roman"/>
          <w:sz w:val="20"/>
          <w:szCs w:val="20"/>
        </w:rPr>
        <w:t xml:space="preserve"> Supervision and HSP Lic #1226</w:t>
      </w:r>
      <w:r w:rsidRPr="00AB4A99">
        <w:rPr>
          <w:rFonts w:ascii="Times New Roman" w:eastAsia="Times New Roman" w:hAnsi="Times New Roman"/>
          <w:sz w:val="20"/>
          <w:szCs w:val="20"/>
        </w:rPr>
        <w:tab/>
        <w:t>01/01/2015</w:t>
      </w:r>
    </w:p>
    <w:p w:rsidR="00AB4A99" w:rsidRDefault="00AB4A99" w:rsidP="00AB4A99">
      <w:pPr>
        <w:tabs>
          <w:tab w:val="left" w:pos="630"/>
        </w:tabs>
        <w:spacing w:after="0"/>
        <w:ind w:left="-90" w:firstLine="90"/>
        <w:rPr>
          <w:rFonts w:ascii="Times New Roman" w:eastAsia="Times New Roman" w:hAnsi="Times New Roman"/>
          <w:sz w:val="20"/>
          <w:szCs w:val="20"/>
        </w:rPr>
      </w:pPr>
    </w:p>
    <w:p w:rsidR="00AB4A99" w:rsidRDefault="00AB4A99" w:rsidP="00AB4A99">
      <w:pPr>
        <w:spacing w:after="0"/>
        <w:rPr>
          <w:rFonts w:ascii="Times New Roman" w:eastAsia="Times New Roman" w:hAnsi="Times New Roman"/>
          <w:b/>
          <w:sz w:val="24"/>
          <w:szCs w:val="24"/>
          <w:highlight w:val="yellow"/>
          <w:u w:val="single"/>
        </w:rPr>
      </w:pPr>
    </w:p>
    <w:p w:rsidR="00BD3E05" w:rsidRDefault="00BD3E05" w:rsidP="00BD3E05">
      <w:pPr>
        <w:tabs>
          <w:tab w:val="left" w:pos="540"/>
        </w:tabs>
        <w:spacing w:after="0"/>
        <w:rPr>
          <w:rFonts w:ascii="Times New Roman" w:eastAsia="Times New Roman" w:hAnsi="Times New Roman"/>
          <w:b/>
          <w:sz w:val="24"/>
          <w:szCs w:val="24"/>
          <w:u w:val="single"/>
        </w:rPr>
      </w:pPr>
      <w:r w:rsidRPr="00BD3E05">
        <w:rPr>
          <w:rFonts w:ascii="Times New Roman" w:eastAsia="Times New Roman" w:hAnsi="Times New Roman"/>
          <w:b/>
          <w:sz w:val="24"/>
          <w:szCs w:val="24"/>
          <w:u w:val="single"/>
        </w:rPr>
        <w:t xml:space="preserve">Discussion and possible action regarding the approval of the Executive Officer as a Purchase Card holder with cycle and transaction limits. </w:t>
      </w:r>
    </w:p>
    <w:p w:rsidR="00BD3E05" w:rsidRPr="00AB4A99" w:rsidRDefault="00BD3E05" w:rsidP="00BD3E05">
      <w:pPr>
        <w:tabs>
          <w:tab w:val="left" w:pos="630"/>
        </w:tabs>
        <w:spacing w:after="0"/>
        <w:rPr>
          <w:rFonts w:ascii="Times New Roman" w:eastAsia="Times New Roman" w:hAnsi="Times New Roman"/>
          <w:i/>
          <w:sz w:val="24"/>
          <w:szCs w:val="24"/>
        </w:rPr>
      </w:pPr>
      <w:r>
        <w:rPr>
          <w:rFonts w:ascii="Times New Roman" w:eastAsia="Times New Roman" w:hAnsi="Times New Roman"/>
          <w:i/>
          <w:sz w:val="24"/>
          <w:szCs w:val="24"/>
        </w:rPr>
        <w:t>Dr. Fischer made a motion</w:t>
      </w:r>
      <w:r w:rsidR="00DB21B0">
        <w:rPr>
          <w:rFonts w:ascii="Times New Roman" w:eastAsia="Times New Roman" w:hAnsi="Times New Roman"/>
          <w:i/>
          <w:sz w:val="24"/>
          <w:szCs w:val="24"/>
        </w:rPr>
        <w:t xml:space="preserve"> to approve</w:t>
      </w:r>
      <w:r>
        <w:rPr>
          <w:rFonts w:ascii="Times New Roman" w:eastAsia="Times New Roman" w:hAnsi="Times New Roman"/>
          <w:i/>
          <w:sz w:val="24"/>
          <w:szCs w:val="24"/>
        </w:rPr>
        <w:t xml:space="preserve"> the Executive Officer, Teanne Rose as a state purchase card holder with a $5,000 cycle limit and $2,500 transaction limit.  Dr. Roberson seconded the </w:t>
      </w:r>
      <w:r>
        <w:rPr>
          <w:rFonts w:ascii="Times New Roman" w:eastAsia="Times New Roman" w:hAnsi="Times New Roman"/>
          <w:i/>
          <w:sz w:val="24"/>
          <w:szCs w:val="24"/>
        </w:rPr>
        <w:lastRenderedPageBreak/>
        <w:t xml:space="preserve">motion and the motion passed.  </w:t>
      </w:r>
      <w:r w:rsidRPr="006E4D60">
        <w:rPr>
          <w:rFonts w:ascii="Times New Roman" w:eastAsia="Times New Roman" w:hAnsi="Times New Roman"/>
          <w:i/>
          <w:sz w:val="24"/>
          <w:szCs w:val="24"/>
        </w:rPr>
        <w:t>Hand, Fischer, Harris, Roberson and Bourdeau voted for the motion.</w:t>
      </w:r>
    </w:p>
    <w:p w:rsidR="00BD3E05" w:rsidRPr="006E4D60" w:rsidRDefault="00BD3E05" w:rsidP="00AB4A99">
      <w:pPr>
        <w:spacing w:after="0"/>
        <w:rPr>
          <w:rFonts w:ascii="Times New Roman" w:eastAsia="Times New Roman" w:hAnsi="Times New Roman"/>
          <w:b/>
          <w:sz w:val="24"/>
          <w:szCs w:val="24"/>
          <w:highlight w:val="yellow"/>
          <w:u w:val="single"/>
        </w:rPr>
      </w:pPr>
    </w:p>
    <w:p w:rsidR="00553BDE" w:rsidRPr="00BD3E05" w:rsidRDefault="008538F6" w:rsidP="00AB4A99">
      <w:pPr>
        <w:spacing w:after="0"/>
        <w:rPr>
          <w:rFonts w:ascii="Times New Roman" w:eastAsia="Times New Roman" w:hAnsi="Times New Roman"/>
          <w:b/>
          <w:sz w:val="24"/>
          <w:szCs w:val="24"/>
        </w:rPr>
      </w:pPr>
      <w:bookmarkStart w:id="0" w:name="_GoBack"/>
      <w:bookmarkEnd w:id="0"/>
      <w:r w:rsidRPr="00BD3E05">
        <w:rPr>
          <w:rFonts w:ascii="Times New Roman" w:eastAsia="Times New Roman" w:hAnsi="Times New Roman"/>
          <w:b/>
          <w:sz w:val="24"/>
          <w:szCs w:val="24"/>
          <w:u w:val="single"/>
        </w:rPr>
        <w:t>A</w:t>
      </w:r>
      <w:r w:rsidR="00956BD3" w:rsidRPr="00BD3E05">
        <w:rPr>
          <w:rFonts w:ascii="Times New Roman" w:eastAsia="Times New Roman" w:hAnsi="Times New Roman"/>
          <w:b/>
          <w:sz w:val="24"/>
          <w:szCs w:val="24"/>
          <w:u w:val="single"/>
        </w:rPr>
        <w:t>dministrative Issues</w:t>
      </w:r>
      <w:r w:rsidR="00FD73C3" w:rsidRPr="00BD3E05">
        <w:rPr>
          <w:rFonts w:ascii="Times New Roman" w:eastAsia="Times New Roman" w:hAnsi="Times New Roman"/>
          <w:b/>
          <w:sz w:val="24"/>
          <w:szCs w:val="24"/>
          <w:u w:val="single"/>
        </w:rPr>
        <w:t>:</w:t>
      </w:r>
      <w:r w:rsidR="006E68C8" w:rsidRPr="00BD3E05">
        <w:rPr>
          <w:rFonts w:ascii="Times New Roman" w:eastAsia="Times New Roman" w:hAnsi="Times New Roman"/>
          <w:b/>
          <w:sz w:val="24"/>
          <w:szCs w:val="24"/>
        </w:rPr>
        <w:t xml:space="preserve"> </w:t>
      </w:r>
    </w:p>
    <w:p w:rsidR="00BD3E05" w:rsidRPr="00BD3E05" w:rsidRDefault="00BD3E05" w:rsidP="00BD3E05">
      <w:pPr>
        <w:spacing w:after="0"/>
        <w:rPr>
          <w:rFonts w:ascii="Times New Roman" w:eastAsia="Times New Roman" w:hAnsi="Times New Roman"/>
          <w:sz w:val="24"/>
          <w:szCs w:val="24"/>
        </w:rPr>
      </w:pPr>
      <w:r w:rsidRPr="00BD3E05">
        <w:rPr>
          <w:rFonts w:ascii="Times New Roman" w:eastAsia="Times New Roman" w:hAnsi="Times New Roman"/>
          <w:b/>
          <w:sz w:val="24"/>
          <w:szCs w:val="24"/>
        </w:rPr>
        <w:t>Monthly Budget/Revenue and Expense Report;</w:t>
      </w:r>
      <w:r w:rsidRPr="00BD3E05">
        <w:rPr>
          <w:rFonts w:ascii="Times New Roman" w:eastAsia="Times New Roman" w:hAnsi="Times New Roman"/>
          <w:sz w:val="24"/>
          <w:szCs w:val="24"/>
        </w:rPr>
        <w:t xml:space="preserve"> the board reviewed the monthly budget/revenue and expense report provided by Ms. Rose.</w:t>
      </w:r>
    </w:p>
    <w:p w:rsidR="00BD050D" w:rsidRPr="00AB4A99" w:rsidRDefault="00BD3E05" w:rsidP="00BD050D">
      <w:pPr>
        <w:tabs>
          <w:tab w:val="left" w:pos="630"/>
        </w:tabs>
        <w:spacing w:after="0"/>
        <w:rPr>
          <w:rFonts w:ascii="Times New Roman" w:eastAsia="Times New Roman" w:hAnsi="Times New Roman"/>
          <w:i/>
          <w:sz w:val="24"/>
          <w:szCs w:val="24"/>
        </w:rPr>
      </w:pPr>
      <w:r w:rsidRPr="00DB21B0">
        <w:rPr>
          <w:rFonts w:ascii="Times New Roman" w:eastAsia="Times New Roman" w:hAnsi="Times New Roman"/>
          <w:b/>
          <w:sz w:val="24"/>
          <w:szCs w:val="24"/>
        </w:rPr>
        <w:t xml:space="preserve">Discussion of CPE sponsors and requirements; </w:t>
      </w:r>
      <w:r w:rsidR="00BD050D" w:rsidRPr="00DB21B0">
        <w:rPr>
          <w:rFonts w:ascii="Times New Roman" w:eastAsia="Times New Roman" w:hAnsi="Times New Roman"/>
          <w:sz w:val="24"/>
          <w:szCs w:val="24"/>
        </w:rPr>
        <w:t xml:space="preserve">The Board discussed approving </w:t>
      </w:r>
      <w:r w:rsidR="00DB21B0" w:rsidRPr="00DB21B0">
        <w:rPr>
          <w:rFonts w:ascii="Times New Roman" w:eastAsia="Times New Roman" w:hAnsi="Times New Roman"/>
          <w:sz w:val="24"/>
          <w:szCs w:val="24"/>
        </w:rPr>
        <w:t xml:space="preserve">CPE </w:t>
      </w:r>
      <w:r w:rsidR="00BD050D" w:rsidRPr="00DB21B0">
        <w:rPr>
          <w:rFonts w:ascii="Times New Roman" w:eastAsia="Times New Roman" w:hAnsi="Times New Roman"/>
          <w:sz w:val="24"/>
          <w:szCs w:val="24"/>
        </w:rPr>
        <w:t>sponsor application requests</w:t>
      </w:r>
      <w:r w:rsidR="00DB21B0" w:rsidRPr="00DB21B0">
        <w:rPr>
          <w:rFonts w:ascii="Times New Roman" w:eastAsia="Times New Roman" w:hAnsi="Times New Roman"/>
          <w:sz w:val="24"/>
          <w:szCs w:val="24"/>
        </w:rPr>
        <w:t>, requirements</w:t>
      </w:r>
      <w:r w:rsidR="00BD050D" w:rsidRPr="00DB21B0">
        <w:rPr>
          <w:rFonts w:ascii="Times New Roman" w:eastAsia="Times New Roman" w:hAnsi="Times New Roman"/>
          <w:sz w:val="24"/>
          <w:szCs w:val="24"/>
        </w:rPr>
        <w:t xml:space="preserve"> and </w:t>
      </w:r>
      <w:r w:rsidR="00DB21B0" w:rsidRPr="00DB21B0">
        <w:rPr>
          <w:rFonts w:ascii="Times New Roman" w:eastAsia="Times New Roman" w:hAnsi="Times New Roman"/>
          <w:sz w:val="24"/>
          <w:szCs w:val="24"/>
        </w:rPr>
        <w:t xml:space="preserve">current </w:t>
      </w:r>
      <w:r w:rsidR="00BD050D" w:rsidRPr="00DB21B0">
        <w:rPr>
          <w:rFonts w:ascii="Times New Roman" w:eastAsia="Times New Roman" w:hAnsi="Times New Roman"/>
          <w:sz w:val="24"/>
          <w:szCs w:val="24"/>
        </w:rPr>
        <w:t>recognized sp</w:t>
      </w:r>
      <w:r w:rsidR="00DB21B0" w:rsidRPr="00DB21B0">
        <w:rPr>
          <w:rFonts w:ascii="Times New Roman" w:eastAsia="Times New Roman" w:hAnsi="Times New Roman"/>
          <w:sz w:val="24"/>
          <w:szCs w:val="24"/>
        </w:rPr>
        <w:t>onsors.</w:t>
      </w:r>
      <w:r w:rsidR="00DB21B0" w:rsidRPr="00DB21B0">
        <w:rPr>
          <w:rFonts w:ascii="Times New Roman" w:eastAsia="Times New Roman" w:hAnsi="Times New Roman"/>
          <w:b/>
          <w:sz w:val="24"/>
          <w:szCs w:val="24"/>
        </w:rPr>
        <w:t xml:space="preserve"> </w:t>
      </w:r>
      <w:r w:rsidR="00BD050D" w:rsidRPr="00DB21B0">
        <w:rPr>
          <w:rFonts w:ascii="Times New Roman" w:eastAsia="Times New Roman" w:hAnsi="Times New Roman"/>
          <w:b/>
          <w:sz w:val="24"/>
          <w:szCs w:val="24"/>
        </w:rPr>
        <w:t xml:space="preserve"> </w:t>
      </w:r>
      <w:r w:rsidR="00BD050D" w:rsidRPr="00DB21B0">
        <w:rPr>
          <w:rFonts w:ascii="Times New Roman" w:eastAsia="Times New Roman" w:hAnsi="Times New Roman"/>
          <w:sz w:val="24"/>
          <w:szCs w:val="24"/>
        </w:rPr>
        <w:t>Ms. Rose request</w:t>
      </w:r>
      <w:r w:rsidR="00DB21B0" w:rsidRPr="00DB21B0">
        <w:rPr>
          <w:rFonts w:ascii="Times New Roman" w:eastAsia="Times New Roman" w:hAnsi="Times New Roman"/>
          <w:sz w:val="24"/>
          <w:szCs w:val="24"/>
        </w:rPr>
        <w:t>ed the B</w:t>
      </w:r>
      <w:r w:rsidR="00BD050D" w:rsidRPr="00DB21B0">
        <w:rPr>
          <w:rFonts w:ascii="Times New Roman" w:eastAsia="Times New Roman" w:hAnsi="Times New Roman"/>
          <w:sz w:val="24"/>
          <w:szCs w:val="24"/>
        </w:rPr>
        <w:t>oard compensate the committee member(s) that review and approve Continuing Professional Education Sponsor Applications in</w:t>
      </w:r>
      <w:r w:rsidR="00F158FA">
        <w:rPr>
          <w:rFonts w:ascii="Times New Roman" w:eastAsia="Times New Roman" w:hAnsi="Times New Roman"/>
          <w:sz w:val="24"/>
          <w:szCs w:val="24"/>
        </w:rPr>
        <w:t>stead</w:t>
      </w:r>
      <w:r w:rsidR="00BD050D" w:rsidRPr="00DB21B0">
        <w:rPr>
          <w:rFonts w:ascii="Times New Roman" w:eastAsia="Times New Roman" w:hAnsi="Times New Roman"/>
          <w:sz w:val="24"/>
          <w:szCs w:val="24"/>
        </w:rPr>
        <w:t xml:space="preserve"> of </w:t>
      </w:r>
      <w:r w:rsidR="00F158FA">
        <w:rPr>
          <w:rFonts w:ascii="Times New Roman" w:eastAsia="Times New Roman" w:hAnsi="Times New Roman"/>
          <w:sz w:val="24"/>
          <w:szCs w:val="24"/>
        </w:rPr>
        <w:t>granting continuing education credits.</w:t>
      </w:r>
      <w:r w:rsidR="00BD050D" w:rsidRPr="00DB21B0">
        <w:rPr>
          <w:rFonts w:ascii="Times New Roman" w:eastAsia="Times New Roman" w:hAnsi="Times New Roman"/>
          <w:sz w:val="24"/>
          <w:szCs w:val="24"/>
        </w:rPr>
        <w:t xml:space="preserve">  </w:t>
      </w:r>
      <w:r w:rsidR="00BD050D" w:rsidRPr="00DB21B0">
        <w:rPr>
          <w:rFonts w:ascii="Times New Roman" w:eastAsia="Times New Roman" w:hAnsi="Times New Roman"/>
          <w:i/>
          <w:sz w:val="24"/>
          <w:szCs w:val="24"/>
        </w:rPr>
        <w:t xml:space="preserve">Dr. </w:t>
      </w:r>
      <w:r w:rsidR="00DB21B0" w:rsidRPr="00DB21B0">
        <w:rPr>
          <w:rFonts w:ascii="Times New Roman" w:eastAsia="Times New Roman" w:hAnsi="Times New Roman"/>
          <w:i/>
          <w:sz w:val="24"/>
          <w:szCs w:val="24"/>
        </w:rPr>
        <w:t>Roberson</w:t>
      </w:r>
      <w:r w:rsidR="00BD050D" w:rsidRPr="00DB21B0">
        <w:rPr>
          <w:rFonts w:ascii="Times New Roman" w:eastAsia="Times New Roman" w:hAnsi="Times New Roman"/>
          <w:i/>
          <w:sz w:val="24"/>
          <w:szCs w:val="24"/>
        </w:rPr>
        <w:t xml:space="preserve"> made a motion to compensate CPE Sponsor application review committee member(s) at the state rate.</w:t>
      </w:r>
      <w:r w:rsidR="00BD050D" w:rsidRPr="006E4D60">
        <w:rPr>
          <w:rFonts w:ascii="Times New Roman" w:eastAsia="Times New Roman" w:hAnsi="Times New Roman"/>
          <w:i/>
          <w:sz w:val="24"/>
          <w:szCs w:val="24"/>
        </w:rPr>
        <w:t xml:space="preserve">  Dr. Hand seconded the motion and the motion passed.  Hand, Fischer, Harris, Roberson and Bourdeau voted for the motion.</w:t>
      </w:r>
    </w:p>
    <w:p w:rsidR="00335E7A" w:rsidRPr="00DA387E" w:rsidRDefault="00335E7A" w:rsidP="00335E7A">
      <w:pPr>
        <w:spacing w:after="0"/>
        <w:rPr>
          <w:rFonts w:ascii="Times New Roman" w:eastAsia="Times New Roman" w:hAnsi="Times New Roman"/>
          <w:i/>
          <w:sz w:val="24"/>
          <w:szCs w:val="24"/>
        </w:rPr>
      </w:pPr>
      <w:r w:rsidRPr="00795AA9">
        <w:rPr>
          <w:rFonts w:ascii="Times New Roman" w:eastAsia="Times New Roman" w:hAnsi="Times New Roman"/>
          <w:b/>
          <w:sz w:val="24"/>
          <w:szCs w:val="24"/>
        </w:rPr>
        <w:t xml:space="preserve">ASPPB PLUS Application; </w:t>
      </w:r>
      <w:r w:rsidRPr="00795AA9">
        <w:rPr>
          <w:rFonts w:ascii="Times New Roman" w:eastAsia="Times New Roman" w:hAnsi="Times New Roman"/>
          <w:sz w:val="24"/>
          <w:szCs w:val="24"/>
        </w:rPr>
        <w:t xml:space="preserve">The Board discussed the $200.00 ASPPB PLUS application fee. </w:t>
      </w:r>
      <w:r w:rsidRPr="00795AA9">
        <w:rPr>
          <w:rFonts w:ascii="Times New Roman" w:eastAsia="Times New Roman" w:hAnsi="Times New Roman"/>
          <w:i/>
          <w:sz w:val="24"/>
          <w:szCs w:val="24"/>
        </w:rPr>
        <w:t xml:space="preserve">Dr. </w:t>
      </w:r>
      <w:r w:rsidR="00795AA9" w:rsidRPr="00795AA9">
        <w:rPr>
          <w:rFonts w:ascii="Times New Roman" w:eastAsia="Times New Roman" w:hAnsi="Times New Roman"/>
          <w:i/>
          <w:sz w:val="24"/>
          <w:szCs w:val="24"/>
        </w:rPr>
        <w:t xml:space="preserve">Hand </w:t>
      </w:r>
      <w:r w:rsidRPr="00795AA9">
        <w:rPr>
          <w:rFonts w:ascii="Times New Roman" w:eastAsia="Times New Roman" w:hAnsi="Times New Roman"/>
          <w:i/>
          <w:sz w:val="24"/>
          <w:szCs w:val="24"/>
        </w:rPr>
        <w:t>mad</w:t>
      </w:r>
      <w:r w:rsidR="00795AA9" w:rsidRPr="00795AA9">
        <w:rPr>
          <w:rFonts w:ascii="Times New Roman" w:eastAsia="Times New Roman" w:hAnsi="Times New Roman"/>
          <w:i/>
          <w:sz w:val="24"/>
          <w:szCs w:val="24"/>
        </w:rPr>
        <w:t xml:space="preserve">e a motion effective immediately $200.00 of the current </w:t>
      </w:r>
      <w:r w:rsidRPr="00795AA9">
        <w:rPr>
          <w:rFonts w:ascii="Times New Roman" w:eastAsia="Times New Roman" w:hAnsi="Times New Roman"/>
          <w:i/>
          <w:sz w:val="24"/>
          <w:szCs w:val="24"/>
        </w:rPr>
        <w:t xml:space="preserve">$400.00 application fee will </w:t>
      </w:r>
      <w:r w:rsidR="00795AA9" w:rsidRPr="00795AA9">
        <w:rPr>
          <w:rFonts w:ascii="Times New Roman" w:eastAsia="Times New Roman" w:hAnsi="Times New Roman"/>
          <w:i/>
          <w:sz w:val="24"/>
          <w:szCs w:val="24"/>
        </w:rPr>
        <w:t xml:space="preserve">be paid to </w:t>
      </w:r>
      <w:r w:rsidRPr="00795AA9">
        <w:rPr>
          <w:rFonts w:ascii="Times New Roman" w:eastAsia="Times New Roman" w:hAnsi="Times New Roman"/>
          <w:i/>
          <w:sz w:val="24"/>
          <w:szCs w:val="24"/>
        </w:rPr>
        <w:t>ASPPB</w:t>
      </w:r>
      <w:r w:rsidR="00795AA9" w:rsidRPr="00795AA9">
        <w:rPr>
          <w:rFonts w:ascii="Times New Roman" w:eastAsia="Times New Roman" w:hAnsi="Times New Roman"/>
          <w:i/>
          <w:sz w:val="24"/>
          <w:szCs w:val="24"/>
        </w:rPr>
        <w:t xml:space="preserve"> to cover the cost of the online PLUS application.</w:t>
      </w:r>
      <w:r w:rsidRPr="00795AA9">
        <w:rPr>
          <w:rFonts w:ascii="Times New Roman" w:eastAsia="Times New Roman" w:hAnsi="Times New Roman"/>
          <w:i/>
          <w:sz w:val="24"/>
          <w:szCs w:val="24"/>
        </w:rPr>
        <w:t xml:space="preserve">  Dr. Fischer seconded the motion and the motion passed. </w:t>
      </w:r>
      <w:r w:rsidRPr="00335E7A">
        <w:rPr>
          <w:rFonts w:ascii="Times New Roman" w:eastAsia="Times New Roman" w:hAnsi="Times New Roman"/>
          <w:i/>
          <w:sz w:val="24"/>
          <w:szCs w:val="24"/>
        </w:rPr>
        <w:t>Hand, Fischer, Harris, Roberson and Bourdeau voted for the motion.</w:t>
      </w:r>
    </w:p>
    <w:p w:rsidR="005320C2" w:rsidRDefault="00B930FF" w:rsidP="005320C2">
      <w:pPr>
        <w:tabs>
          <w:tab w:val="left" w:pos="630"/>
        </w:tabs>
        <w:spacing w:after="0"/>
        <w:rPr>
          <w:rFonts w:ascii="Times New Roman" w:eastAsia="Times New Roman" w:hAnsi="Times New Roman"/>
          <w:i/>
          <w:sz w:val="24"/>
          <w:szCs w:val="24"/>
        </w:rPr>
      </w:pPr>
      <w:r w:rsidRPr="00B930FF">
        <w:rPr>
          <w:rFonts w:ascii="Times New Roman" w:eastAsia="Times New Roman" w:hAnsi="Times New Roman"/>
          <w:b/>
          <w:sz w:val="24"/>
          <w:szCs w:val="24"/>
        </w:rPr>
        <w:t xml:space="preserve">ASPPB Mid-year meeting April 2015 travel requests;  </w:t>
      </w:r>
      <w:r w:rsidRPr="00B930FF">
        <w:rPr>
          <w:rFonts w:ascii="Times New Roman" w:eastAsia="Times New Roman" w:hAnsi="Times New Roman"/>
          <w:i/>
          <w:sz w:val="24"/>
          <w:szCs w:val="24"/>
        </w:rPr>
        <w:t xml:space="preserve">Dr. Hand made a motion to approve the Executive Officer and two board members to attend the ASPPB mid-year meeting.  Dr. Fischer seconded the motion and the motion passed. </w:t>
      </w:r>
      <w:r w:rsidRPr="006E4D60">
        <w:rPr>
          <w:rFonts w:ascii="Times New Roman" w:eastAsia="Times New Roman" w:hAnsi="Times New Roman"/>
          <w:i/>
          <w:sz w:val="24"/>
          <w:szCs w:val="24"/>
        </w:rPr>
        <w:t>Hand, Fischer, Harris, Roberson and Bourdeau voted for the motion.</w:t>
      </w:r>
    </w:p>
    <w:p w:rsidR="00BD050D" w:rsidRPr="00AB4A99" w:rsidRDefault="005320C2" w:rsidP="00BD050D">
      <w:pPr>
        <w:tabs>
          <w:tab w:val="left" w:pos="630"/>
        </w:tabs>
        <w:spacing w:after="0"/>
        <w:rPr>
          <w:rFonts w:ascii="Times New Roman" w:eastAsia="Times New Roman" w:hAnsi="Times New Roman"/>
          <w:i/>
          <w:sz w:val="24"/>
          <w:szCs w:val="24"/>
        </w:rPr>
      </w:pPr>
      <w:r>
        <w:rPr>
          <w:rFonts w:ascii="Times New Roman" w:eastAsia="Times New Roman" w:hAnsi="Times New Roman"/>
          <w:b/>
          <w:sz w:val="24"/>
          <w:szCs w:val="24"/>
        </w:rPr>
        <w:t>March 2015 meeting date</w:t>
      </w:r>
      <w:r w:rsidRPr="00C729B4">
        <w:rPr>
          <w:rFonts w:ascii="Times New Roman" w:eastAsia="Times New Roman" w:hAnsi="Times New Roman"/>
          <w:b/>
          <w:sz w:val="24"/>
          <w:szCs w:val="24"/>
        </w:rPr>
        <w:t xml:space="preserve">; </w:t>
      </w:r>
      <w:r w:rsidR="00346E39">
        <w:rPr>
          <w:rFonts w:ascii="Times New Roman" w:eastAsia="Times New Roman" w:hAnsi="Times New Roman"/>
          <w:sz w:val="24"/>
          <w:szCs w:val="24"/>
        </w:rPr>
        <w:t xml:space="preserve">In order to allow adequate timing for a Rule Hearing in March 2015; </w:t>
      </w:r>
      <w:r w:rsidRPr="00C729B4">
        <w:rPr>
          <w:rFonts w:ascii="Times New Roman" w:eastAsia="Times New Roman" w:hAnsi="Times New Roman"/>
          <w:sz w:val="24"/>
          <w:szCs w:val="24"/>
        </w:rPr>
        <w:t xml:space="preserve">Ms. Rose </w:t>
      </w:r>
      <w:r w:rsidR="00C729B4">
        <w:rPr>
          <w:rFonts w:ascii="Times New Roman" w:eastAsia="Times New Roman" w:hAnsi="Times New Roman"/>
          <w:sz w:val="24"/>
          <w:szCs w:val="24"/>
        </w:rPr>
        <w:t xml:space="preserve">requested </w:t>
      </w:r>
      <w:r w:rsidRPr="00C729B4">
        <w:rPr>
          <w:rFonts w:ascii="Times New Roman" w:eastAsia="Times New Roman" w:hAnsi="Times New Roman"/>
          <w:sz w:val="24"/>
          <w:szCs w:val="24"/>
        </w:rPr>
        <w:t>t</w:t>
      </w:r>
      <w:r w:rsidR="00BD050D" w:rsidRPr="00C729B4">
        <w:rPr>
          <w:rFonts w:ascii="Times New Roman" w:eastAsia="Times New Roman" w:hAnsi="Times New Roman"/>
          <w:sz w:val="24"/>
          <w:szCs w:val="24"/>
        </w:rPr>
        <w:t>he</w:t>
      </w:r>
      <w:r w:rsidR="00DB21B0" w:rsidRPr="00C729B4">
        <w:rPr>
          <w:rFonts w:ascii="Times New Roman" w:eastAsia="Times New Roman" w:hAnsi="Times New Roman"/>
          <w:sz w:val="24"/>
          <w:szCs w:val="24"/>
        </w:rPr>
        <w:t xml:space="preserve"> B</w:t>
      </w:r>
      <w:r w:rsidRPr="00C729B4">
        <w:rPr>
          <w:rFonts w:ascii="Times New Roman" w:eastAsia="Times New Roman" w:hAnsi="Times New Roman"/>
          <w:sz w:val="24"/>
          <w:szCs w:val="24"/>
        </w:rPr>
        <w:t xml:space="preserve">oard approve </w:t>
      </w:r>
      <w:r w:rsidR="00BD050D" w:rsidRPr="00C729B4">
        <w:rPr>
          <w:rFonts w:ascii="Times New Roman" w:eastAsia="Times New Roman" w:hAnsi="Times New Roman"/>
          <w:sz w:val="24"/>
          <w:szCs w:val="24"/>
        </w:rPr>
        <w:t xml:space="preserve">to move the </w:t>
      </w:r>
      <w:r w:rsidRPr="00C729B4">
        <w:rPr>
          <w:rFonts w:ascii="Times New Roman" w:eastAsia="Times New Roman" w:hAnsi="Times New Roman"/>
          <w:sz w:val="24"/>
          <w:szCs w:val="24"/>
        </w:rPr>
        <w:t>March 13, 2015 meeting date to March 27, 2015</w:t>
      </w:r>
      <w:r w:rsidR="00795AA9" w:rsidRPr="00C729B4">
        <w:rPr>
          <w:rFonts w:ascii="Times New Roman" w:eastAsia="Times New Roman" w:hAnsi="Times New Roman"/>
          <w:sz w:val="24"/>
          <w:szCs w:val="24"/>
        </w:rPr>
        <w:t>.</w:t>
      </w:r>
      <w:r w:rsidR="00BD050D" w:rsidRPr="00C729B4">
        <w:rPr>
          <w:rFonts w:ascii="Times New Roman" w:eastAsia="Times New Roman" w:hAnsi="Times New Roman"/>
          <w:sz w:val="24"/>
          <w:szCs w:val="24"/>
        </w:rPr>
        <w:t xml:space="preserve"> </w:t>
      </w:r>
      <w:r w:rsidR="00BD050D" w:rsidRPr="00C729B4">
        <w:rPr>
          <w:rFonts w:ascii="Times New Roman" w:eastAsia="Times New Roman" w:hAnsi="Times New Roman"/>
          <w:i/>
          <w:sz w:val="24"/>
          <w:szCs w:val="24"/>
        </w:rPr>
        <w:t xml:space="preserve"> Dr. Fischer made a motion to reschedule the meeting scheduled March 13, 2015 to March 27, 2015.  Mr.</w:t>
      </w:r>
      <w:r w:rsidR="00BD050D">
        <w:rPr>
          <w:rFonts w:ascii="Times New Roman" w:eastAsia="Times New Roman" w:hAnsi="Times New Roman"/>
          <w:i/>
          <w:sz w:val="24"/>
          <w:szCs w:val="24"/>
        </w:rPr>
        <w:t xml:space="preserve"> Harris seconded the motion and the motion passed. </w:t>
      </w:r>
      <w:r w:rsidR="00BD050D" w:rsidRPr="006E4D60">
        <w:rPr>
          <w:rFonts w:ascii="Times New Roman" w:eastAsia="Times New Roman" w:hAnsi="Times New Roman"/>
          <w:i/>
          <w:sz w:val="24"/>
          <w:szCs w:val="24"/>
        </w:rPr>
        <w:t>Hand, Fischer, Harris, Roberson and Bourdeau voted for the motion.</w:t>
      </w:r>
    </w:p>
    <w:p w:rsidR="00DB21B0" w:rsidRPr="00AB4A99" w:rsidRDefault="00DB21B0" w:rsidP="00DB21B0">
      <w:pPr>
        <w:tabs>
          <w:tab w:val="left" w:pos="630"/>
        </w:tabs>
        <w:spacing w:after="0"/>
        <w:rPr>
          <w:rFonts w:ascii="Times New Roman" w:eastAsia="Times New Roman" w:hAnsi="Times New Roman"/>
          <w:i/>
          <w:sz w:val="24"/>
          <w:szCs w:val="24"/>
        </w:rPr>
      </w:pPr>
      <w:r w:rsidRPr="00C729B4">
        <w:rPr>
          <w:rFonts w:ascii="Times New Roman" w:eastAsia="Times New Roman" w:hAnsi="Times New Roman"/>
          <w:b/>
          <w:sz w:val="24"/>
          <w:szCs w:val="24"/>
        </w:rPr>
        <w:t xml:space="preserve">Administrative updates; </w:t>
      </w:r>
      <w:r w:rsidR="006E4E12" w:rsidRPr="00C729B4">
        <w:rPr>
          <w:rFonts w:ascii="Times New Roman" w:eastAsia="Times New Roman" w:hAnsi="Times New Roman"/>
          <w:sz w:val="24"/>
          <w:szCs w:val="24"/>
        </w:rPr>
        <w:t xml:space="preserve">Ms. Rose </w:t>
      </w:r>
      <w:r w:rsidR="00C729B4">
        <w:rPr>
          <w:rFonts w:ascii="Times New Roman" w:eastAsia="Times New Roman" w:hAnsi="Times New Roman"/>
          <w:sz w:val="24"/>
          <w:szCs w:val="24"/>
        </w:rPr>
        <w:t xml:space="preserve">made a </w:t>
      </w:r>
      <w:r w:rsidRPr="00C729B4">
        <w:rPr>
          <w:rFonts w:ascii="Times New Roman" w:eastAsia="Times New Roman" w:hAnsi="Times New Roman"/>
          <w:sz w:val="24"/>
          <w:szCs w:val="24"/>
        </w:rPr>
        <w:t xml:space="preserve">request </w:t>
      </w:r>
      <w:r w:rsidR="00C729B4">
        <w:rPr>
          <w:rFonts w:ascii="Times New Roman" w:eastAsia="Times New Roman" w:hAnsi="Times New Roman"/>
          <w:sz w:val="24"/>
          <w:szCs w:val="24"/>
        </w:rPr>
        <w:t xml:space="preserve">to </w:t>
      </w:r>
      <w:r w:rsidRPr="00C729B4">
        <w:rPr>
          <w:rFonts w:ascii="Times New Roman" w:eastAsia="Times New Roman" w:hAnsi="Times New Roman"/>
          <w:sz w:val="24"/>
          <w:szCs w:val="24"/>
        </w:rPr>
        <w:t xml:space="preserve">the Board </w:t>
      </w:r>
      <w:r w:rsidR="00C729B4">
        <w:rPr>
          <w:rFonts w:ascii="Times New Roman" w:eastAsia="Times New Roman" w:hAnsi="Times New Roman"/>
          <w:sz w:val="24"/>
          <w:szCs w:val="24"/>
        </w:rPr>
        <w:t xml:space="preserve">to </w:t>
      </w:r>
      <w:r w:rsidRPr="00C729B4">
        <w:rPr>
          <w:rFonts w:ascii="Times New Roman" w:eastAsia="Times New Roman" w:hAnsi="Times New Roman"/>
          <w:sz w:val="24"/>
          <w:szCs w:val="24"/>
        </w:rPr>
        <w:t xml:space="preserve">consider including information regarding Oklahoma Health Professional Program (OHPP) on the website.  </w:t>
      </w:r>
      <w:r w:rsidRPr="00C729B4">
        <w:rPr>
          <w:rFonts w:ascii="Times New Roman" w:eastAsia="Times New Roman" w:hAnsi="Times New Roman"/>
          <w:i/>
          <w:sz w:val="24"/>
          <w:szCs w:val="24"/>
        </w:rPr>
        <w:t>Dr. Hand made a motion to approve OHPP information to be included on the website.</w:t>
      </w:r>
      <w:r w:rsidR="00F64D48" w:rsidRPr="00C729B4">
        <w:rPr>
          <w:rFonts w:ascii="Times New Roman" w:eastAsia="Times New Roman" w:hAnsi="Times New Roman"/>
          <w:i/>
          <w:sz w:val="24"/>
          <w:szCs w:val="24"/>
        </w:rPr>
        <w:t xml:space="preserve">  </w:t>
      </w:r>
      <w:r w:rsidR="00F64D48" w:rsidRPr="00DB21B0">
        <w:rPr>
          <w:rFonts w:ascii="Times New Roman" w:eastAsia="Times New Roman" w:hAnsi="Times New Roman"/>
          <w:i/>
          <w:sz w:val="24"/>
          <w:szCs w:val="24"/>
        </w:rPr>
        <w:t xml:space="preserve">Dr. </w:t>
      </w:r>
      <w:r w:rsidRPr="00DB21B0">
        <w:rPr>
          <w:rFonts w:ascii="Times New Roman" w:eastAsia="Times New Roman" w:hAnsi="Times New Roman"/>
          <w:i/>
          <w:sz w:val="24"/>
          <w:szCs w:val="24"/>
        </w:rPr>
        <w:t>Roberson</w:t>
      </w:r>
      <w:r w:rsidR="00F64D48" w:rsidRPr="00DB21B0">
        <w:rPr>
          <w:rFonts w:ascii="Times New Roman" w:eastAsia="Times New Roman" w:hAnsi="Times New Roman"/>
          <w:i/>
          <w:sz w:val="24"/>
          <w:szCs w:val="24"/>
        </w:rPr>
        <w:t xml:space="preserve"> seconded the motion and the motion passed.  </w:t>
      </w:r>
      <w:r w:rsidRPr="00DB21B0">
        <w:rPr>
          <w:rFonts w:ascii="Times New Roman" w:eastAsia="Times New Roman" w:hAnsi="Times New Roman"/>
          <w:i/>
          <w:sz w:val="24"/>
          <w:szCs w:val="24"/>
        </w:rPr>
        <w:t>Hand, Fischer, Harris, Roberson and Bourdeau voted</w:t>
      </w:r>
      <w:r w:rsidRPr="006E4D60">
        <w:rPr>
          <w:rFonts w:ascii="Times New Roman" w:eastAsia="Times New Roman" w:hAnsi="Times New Roman"/>
          <w:i/>
          <w:sz w:val="24"/>
          <w:szCs w:val="24"/>
        </w:rPr>
        <w:t xml:space="preserve"> for the motion.</w:t>
      </w:r>
    </w:p>
    <w:p w:rsidR="004E6461" w:rsidRPr="00ED681F" w:rsidRDefault="004E6461" w:rsidP="004E6461">
      <w:pPr>
        <w:spacing w:after="0"/>
        <w:rPr>
          <w:rFonts w:ascii="Times New Roman" w:eastAsia="Times New Roman" w:hAnsi="Times New Roman"/>
          <w:b/>
          <w:i/>
          <w:sz w:val="24"/>
          <w:szCs w:val="24"/>
          <w:highlight w:val="yellow"/>
        </w:rPr>
      </w:pPr>
    </w:p>
    <w:p w:rsidR="008143E9" w:rsidRPr="00335E7A" w:rsidRDefault="00520C49" w:rsidP="00EA7BA8">
      <w:pPr>
        <w:spacing w:after="0"/>
        <w:rPr>
          <w:rFonts w:ascii="Times New Roman" w:eastAsia="Times New Roman" w:hAnsi="Times New Roman"/>
          <w:sz w:val="24"/>
          <w:szCs w:val="24"/>
        </w:rPr>
      </w:pPr>
      <w:r w:rsidRPr="00335E7A">
        <w:rPr>
          <w:rFonts w:ascii="Times New Roman" w:eastAsia="Times New Roman" w:hAnsi="Times New Roman"/>
          <w:b/>
          <w:sz w:val="24"/>
          <w:szCs w:val="24"/>
        </w:rPr>
        <w:t xml:space="preserve">New Business; </w:t>
      </w:r>
      <w:r w:rsidRPr="00335E7A">
        <w:rPr>
          <w:rFonts w:ascii="Times New Roman" w:eastAsia="Times New Roman" w:hAnsi="Times New Roman"/>
          <w:sz w:val="24"/>
          <w:szCs w:val="24"/>
        </w:rPr>
        <w:t>No new business was addressed.</w:t>
      </w:r>
    </w:p>
    <w:p w:rsidR="008143E9" w:rsidRPr="00ED681F" w:rsidRDefault="008143E9" w:rsidP="00EA7BA8">
      <w:pPr>
        <w:spacing w:after="0"/>
        <w:rPr>
          <w:rFonts w:ascii="Times New Roman" w:eastAsia="Times New Roman" w:hAnsi="Times New Roman"/>
          <w:sz w:val="24"/>
          <w:szCs w:val="24"/>
          <w:highlight w:val="yellow"/>
        </w:rPr>
      </w:pPr>
    </w:p>
    <w:p w:rsidR="00335E7A" w:rsidRPr="00AB4A99" w:rsidRDefault="00FD73C3" w:rsidP="00335E7A">
      <w:pPr>
        <w:tabs>
          <w:tab w:val="left" w:pos="630"/>
        </w:tabs>
        <w:spacing w:after="0"/>
        <w:rPr>
          <w:rFonts w:ascii="Times New Roman" w:eastAsia="Times New Roman" w:hAnsi="Times New Roman"/>
          <w:i/>
          <w:sz w:val="24"/>
          <w:szCs w:val="24"/>
        </w:rPr>
      </w:pPr>
      <w:r w:rsidRPr="00335E7A">
        <w:rPr>
          <w:rFonts w:ascii="Times New Roman" w:eastAsia="Times New Roman" w:hAnsi="Times New Roman"/>
          <w:b/>
          <w:sz w:val="24"/>
          <w:szCs w:val="24"/>
          <w:u w:val="single"/>
        </w:rPr>
        <w:t>Adjournment</w:t>
      </w:r>
      <w:r w:rsidR="00B90FB6" w:rsidRPr="00335E7A">
        <w:rPr>
          <w:rFonts w:ascii="Times New Roman" w:eastAsia="Times New Roman" w:hAnsi="Times New Roman"/>
          <w:b/>
          <w:sz w:val="24"/>
          <w:szCs w:val="24"/>
          <w:u w:val="single"/>
        </w:rPr>
        <w:br/>
      </w:r>
      <w:r w:rsidR="00335E7A" w:rsidRPr="00335E7A">
        <w:rPr>
          <w:rFonts w:ascii="Times New Roman" w:eastAsia="Times New Roman" w:hAnsi="Times New Roman"/>
          <w:i/>
          <w:sz w:val="24"/>
          <w:szCs w:val="24"/>
        </w:rPr>
        <w:t>D</w:t>
      </w:r>
      <w:r w:rsidR="00956BD3" w:rsidRPr="00335E7A">
        <w:rPr>
          <w:rFonts w:ascii="Times New Roman" w:eastAsia="Times New Roman" w:hAnsi="Times New Roman"/>
          <w:i/>
          <w:sz w:val="24"/>
          <w:szCs w:val="24"/>
        </w:rPr>
        <w:t xml:space="preserve">r. </w:t>
      </w:r>
      <w:r w:rsidR="00942A3F" w:rsidRPr="00335E7A">
        <w:rPr>
          <w:rFonts w:ascii="Times New Roman" w:eastAsia="Times New Roman" w:hAnsi="Times New Roman"/>
          <w:i/>
          <w:sz w:val="24"/>
          <w:szCs w:val="24"/>
        </w:rPr>
        <w:t>H</w:t>
      </w:r>
      <w:r w:rsidR="00DE3309" w:rsidRPr="00335E7A">
        <w:rPr>
          <w:rFonts w:ascii="Times New Roman" w:eastAsia="Times New Roman" w:hAnsi="Times New Roman"/>
          <w:i/>
          <w:sz w:val="24"/>
          <w:szCs w:val="24"/>
        </w:rPr>
        <w:t>a</w:t>
      </w:r>
      <w:r w:rsidR="00335E7A" w:rsidRPr="00335E7A">
        <w:rPr>
          <w:rFonts w:ascii="Times New Roman" w:eastAsia="Times New Roman" w:hAnsi="Times New Roman"/>
          <w:i/>
          <w:sz w:val="24"/>
          <w:szCs w:val="24"/>
        </w:rPr>
        <w:t>nd</w:t>
      </w:r>
      <w:r w:rsidR="007669EA" w:rsidRPr="00335E7A">
        <w:rPr>
          <w:rFonts w:ascii="Times New Roman" w:eastAsia="Times New Roman" w:hAnsi="Times New Roman"/>
          <w:i/>
          <w:sz w:val="24"/>
          <w:szCs w:val="24"/>
        </w:rPr>
        <w:t xml:space="preserve"> </w:t>
      </w:r>
      <w:r w:rsidR="00956BD3" w:rsidRPr="00335E7A">
        <w:rPr>
          <w:rFonts w:ascii="Times New Roman" w:eastAsia="Times New Roman" w:hAnsi="Times New Roman"/>
          <w:i/>
          <w:sz w:val="24"/>
          <w:szCs w:val="24"/>
        </w:rPr>
        <w:t xml:space="preserve">made a motion to adjourn. </w:t>
      </w:r>
      <w:r w:rsidR="00DE3309" w:rsidRPr="00335E7A">
        <w:rPr>
          <w:rFonts w:ascii="Times New Roman" w:eastAsia="Times New Roman" w:hAnsi="Times New Roman"/>
          <w:i/>
          <w:sz w:val="24"/>
          <w:szCs w:val="24"/>
        </w:rPr>
        <w:t xml:space="preserve"> </w:t>
      </w:r>
      <w:r w:rsidR="00335E7A" w:rsidRPr="00335E7A">
        <w:rPr>
          <w:rFonts w:ascii="Times New Roman" w:eastAsia="Times New Roman" w:hAnsi="Times New Roman"/>
          <w:i/>
          <w:sz w:val="24"/>
          <w:szCs w:val="24"/>
        </w:rPr>
        <w:t>M</w:t>
      </w:r>
      <w:r w:rsidR="00956BD3" w:rsidRPr="00335E7A">
        <w:rPr>
          <w:rFonts w:ascii="Times New Roman" w:eastAsia="Times New Roman" w:hAnsi="Times New Roman"/>
          <w:i/>
          <w:sz w:val="24"/>
          <w:szCs w:val="24"/>
        </w:rPr>
        <w:t>r.</w:t>
      </w:r>
      <w:r w:rsidR="000A445C" w:rsidRPr="00335E7A">
        <w:rPr>
          <w:rFonts w:ascii="Times New Roman" w:eastAsia="Times New Roman" w:hAnsi="Times New Roman"/>
          <w:i/>
          <w:sz w:val="24"/>
          <w:szCs w:val="24"/>
        </w:rPr>
        <w:t xml:space="preserve"> </w:t>
      </w:r>
      <w:r w:rsidR="009B431D" w:rsidRPr="00335E7A">
        <w:rPr>
          <w:rFonts w:ascii="Times New Roman" w:eastAsia="Times New Roman" w:hAnsi="Times New Roman"/>
          <w:i/>
          <w:sz w:val="24"/>
          <w:szCs w:val="24"/>
        </w:rPr>
        <w:t>H</w:t>
      </w:r>
      <w:r w:rsidR="00335E7A" w:rsidRPr="00335E7A">
        <w:rPr>
          <w:rFonts w:ascii="Times New Roman" w:eastAsia="Times New Roman" w:hAnsi="Times New Roman"/>
          <w:i/>
          <w:sz w:val="24"/>
          <w:szCs w:val="24"/>
        </w:rPr>
        <w:t>arris</w:t>
      </w:r>
      <w:r w:rsidR="00956BD3" w:rsidRPr="00335E7A">
        <w:rPr>
          <w:rFonts w:ascii="Times New Roman" w:eastAsia="Times New Roman" w:hAnsi="Times New Roman"/>
          <w:i/>
          <w:sz w:val="24"/>
          <w:szCs w:val="24"/>
        </w:rPr>
        <w:t xml:space="preserve"> seconded the motion and the motion passed.  </w:t>
      </w:r>
      <w:r w:rsidR="00335E7A" w:rsidRPr="006E4D60">
        <w:rPr>
          <w:rFonts w:ascii="Times New Roman" w:eastAsia="Times New Roman" w:hAnsi="Times New Roman"/>
          <w:i/>
          <w:sz w:val="24"/>
          <w:szCs w:val="24"/>
        </w:rPr>
        <w:t>Hand, Fischer, Harris, Roberson and Bourdeau voted for the motion.</w:t>
      </w:r>
    </w:p>
    <w:p w:rsidR="00DE3309" w:rsidRPr="00ED681F" w:rsidRDefault="00DE3309" w:rsidP="00911D19">
      <w:pPr>
        <w:spacing w:after="0"/>
        <w:rPr>
          <w:rFonts w:ascii="Times New Roman" w:eastAsia="Times New Roman" w:hAnsi="Times New Roman"/>
          <w:sz w:val="24"/>
          <w:szCs w:val="24"/>
          <w:highlight w:val="yellow"/>
        </w:rPr>
      </w:pPr>
    </w:p>
    <w:p w:rsidR="00956BD3" w:rsidRPr="00335E7A" w:rsidRDefault="00956BD3" w:rsidP="00911D19">
      <w:pPr>
        <w:spacing w:after="0"/>
        <w:rPr>
          <w:rFonts w:ascii="Times New Roman" w:hAnsi="Times New Roman"/>
          <w:b/>
          <w:sz w:val="24"/>
          <w:szCs w:val="24"/>
        </w:rPr>
      </w:pPr>
      <w:r w:rsidRPr="00335E7A">
        <w:rPr>
          <w:rFonts w:ascii="Times New Roman" w:eastAsia="Times New Roman" w:hAnsi="Times New Roman"/>
          <w:sz w:val="24"/>
          <w:szCs w:val="24"/>
        </w:rPr>
        <w:t xml:space="preserve">The meeting adjourned at </w:t>
      </w:r>
      <w:r w:rsidR="009B431D" w:rsidRPr="00335E7A">
        <w:rPr>
          <w:rFonts w:ascii="Times New Roman" w:eastAsia="Times New Roman" w:hAnsi="Times New Roman"/>
          <w:sz w:val="24"/>
          <w:szCs w:val="24"/>
        </w:rPr>
        <w:t>3</w:t>
      </w:r>
      <w:r w:rsidRPr="00335E7A">
        <w:rPr>
          <w:rFonts w:ascii="Times New Roman" w:eastAsia="Times New Roman" w:hAnsi="Times New Roman"/>
          <w:sz w:val="24"/>
          <w:szCs w:val="24"/>
        </w:rPr>
        <w:t>:</w:t>
      </w:r>
      <w:r w:rsidR="00335E7A" w:rsidRPr="00335E7A">
        <w:rPr>
          <w:rFonts w:ascii="Times New Roman" w:eastAsia="Times New Roman" w:hAnsi="Times New Roman"/>
          <w:sz w:val="24"/>
          <w:szCs w:val="24"/>
        </w:rPr>
        <w:t>10</w:t>
      </w:r>
      <w:r w:rsidRPr="00335E7A">
        <w:rPr>
          <w:rFonts w:ascii="Times New Roman" w:eastAsia="Times New Roman" w:hAnsi="Times New Roman"/>
          <w:sz w:val="24"/>
          <w:szCs w:val="24"/>
        </w:rPr>
        <w:t xml:space="preserve"> </w:t>
      </w:r>
      <w:r w:rsidR="00E321E6" w:rsidRPr="00335E7A">
        <w:rPr>
          <w:rFonts w:ascii="Times New Roman" w:eastAsia="Times New Roman" w:hAnsi="Times New Roman"/>
          <w:sz w:val="24"/>
          <w:szCs w:val="24"/>
        </w:rPr>
        <w:t>p</w:t>
      </w:r>
      <w:r w:rsidRPr="00335E7A">
        <w:rPr>
          <w:rFonts w:ascii="Times New Roman" w:eastAsia="Times New Roman" w:hAnsi="Times New Roman"/>
          <w:sz w:val="24"/>
          <w:szCs w:val="24"/>
        </w:rPr>
        <w:t>.m.</w:t>
      </w:r>
    </w:p>
    <w:p w:rsidR="00911D19" w:rsidRPr="00ED681F" w:rsidRDefault="00911D19" w:rsidP="00956BD3">
      <w:pPr>
        <w:spacing w:after="0"/>
        <w:jc w:val="both"/>
        <w:rPr>
          <w:rFonts w:ascii="Times New Roman" w:eastAsia="Times New Roman" w:hAnsi="Times New Roman"/>
          <w:sz w:val="24"/>
          <w:szCs w:val="24"/>
          <w:highlight w:val="yellow"/>
        </w:rPr>
      </w:pPr>
    </w:p>
    <w:p w:rsidR="00956BD3" w:rsidRPr="00335E7A" w:rsidRDefault="00956BD3" w:rsidP="00956BD3">
      <w:pPr>
        <w:spacing w:after="0"/>
        <w:jc w:val="both"/>
        <w:rPr>
          <w:rFonts w:ascii="Times New Roman" w:eastAsia="Times New Roman" w:hAnsi="Times New Roman"/>
          <w:sz w:val="24"/>
          <w:szCs w:val="24"/>
        </w:rPr>
      </w:pPr>
      <w:r w:rsidRPr="00335E7A">
        <w:rPr>
          <w:rFonts w:ascii="Times New Roman" w:eastAsia="Times New Roman" w:hAnsi="Times New Roman"/>
          <w:sz w:val="24"/>
          <w:szCs w:val="24"/>
        </w:rPr>
        <w:t>Respectfully Submitted,</w:t>
      </w:r>
    </w:p>
    <w:p w:rsidR="00956BD3" w:rsidRPr="00335E7A" w:rsidRDefault="00A95E3C" w:rsidP="00956BD3">
      <w:pPr>
        <w:spacing w:after="0"/>
        <w:jc w:val="both"/>
        <w:rPr>
          <w:rFonts w:ascii="Times New Roman" w:eastAsia="Times New Roman" w:hAnsi="Times New Roman"/>
          <w:sz w:val="24"/>
          <w:szCs w:val="24"/>
        </w:rPr>
      </w:pPr>
      <w:r w:rsidRPr="00335E7A">
        <w:rPr>
          <w:noProof/>
        </w:rPr>
        <w:drawing>
          <wp:inline distT="0" distB="0" distL="0" distR="0" wp14:anchorId="0B315E1D" wp14:editId="7FF441AB">
            <wp:extent cx="1562100" cy="348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348049"/>
                    </a:xfrm>
                    <a:prstGeom prst="rect">
                      <a:avLst/>
                    </a:prstGeom>
                    <a:noFill/>
                    <a:ln>
                      <a:noFill/>
                    </a:ln>
                  </pic:spPr>
                </pic:pic>
              </a:graphicData>
            </a:graphic>
          </wp:inline>
        </w:drawing>
      </w:r>
    </w:p>
    <w:p w:rsidR="00956BD3" w:rsidRPr="00335E7A" w:rsidRDefault="00956BD3" w:rsidP="00956BD3">
      <w:pPr>
        <w:spacing w:after="0"/>
        <w:jc w:val="both"/>
        <w:rPr>
          <w:rFonts w:ascii="Times New Roman" w:eastAsia="Times New Roman" w:hAnsi="Times New Roman"/>
          <w:sz w:val="24"/>
          <w:szCs w:val="24"/>
        </w:rPr>
      </w:pPr>
      <w:r w:rsidRPr="00335E7A">
        <w:rPr>
          <w:rFonts w:ascii="Times New Roman" w:eastAsia="Times New Roman" w:hAnsi="Times New Roman"/>
          <w:sz w:val="24"/>
          <w:szCs w:val="24"/>
        </w:rPr>
        <w:lastRenderedPageBreak/>
        <w:t>Teanne Rose</w:t>
      </w:r>
    </w:p>
    <w:p w:rsidR="001F5F11" w:rsidRPr="001F5F11" w:rsidRDefault="00956BD3" w:rsidP="00517E2F">
      <w:pPr>
        <w:spacing w:after="0"/>
        <w:jc w:val="both"/>
      </w:pPr>
      <w:r w:rsidRPr="00335E7A">
        <w:rPr>
          <w:rFonts w:ascii="Times New Roman" w:eastAsia="Times New Roman" w:hAnsi="Times New Roman"/>
          <w:sz w:val="24"/>
          <w:szCs w:val="24"/>
        </w:rPr>
        <w:t>Executive Officer</w:t>
      </w:r>
      <w:r w:rsidRPr="006C681C">
        <w:rPr>
          <w:rFonts w:ascii="Times New Roman" w:eastAsia="Times New Roman" w:hAnsi="Times New Roman"/>
          <w:sz w:val="24"/>
          <w:szCs w:val="24"/>
        </w:rPr>
        <w:t xml:space="preserve"> </w:t>
      </w:r>
      <w:r w:rsidR="00A448B4">
        <w:tab/>
      </w:r>
    </w:p>
    <w:sectPr w:rsidR="001F5F11" w:rsidRPr="001F5F11" w:rsidSect="00D21540">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54" w:rsidRDefault="001C0954" w:rsidP="001F5F11">
      <w:pPr>
        <w:spacing w:after="0"/>
      </w:pPr>
      <w:r>
        <w:separator/>
      </w:r>
    </w:p>
  </w:endnote>
  <w:endnote w:type="continuationSeparator" w:id="0">
    <w:p w:rsidR="001C0954" w:rsidRDefault="001C0954" w:rsidP="001F5F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325358"/>
      <w:docPartObj>
        <w:docPartGallery w:val="Page Numbers (Bottom of Page)"/>
        <w:docPartUnique/>
      </w:docPartObj>
    </w:sdtPr>
    <w:sdtEndPr>
      <w:rPr>
        <w:rFonts w:ascii="Times New Roman" w:hAnsi="Times New Roman"/>
      </w:rPr>
    </w:sdtEndPr>
    <w:sdtContent>
      <w:sdt>
        <w:sdtPr>
          <w:id w:val="860082579"/>
          <w:docPartObj>
            <w:docPartGallery w:val="Page Numbers (Top of Page)"/>
            <w:docPartUnique/>
          </w:docPartObj>
        </w:sdtPr>
        <w:sdtEndPr>
          <w:rPr>
            <w:rFonts w:ascii="Times New Roman" w:hAnsi="Times New Roman"/>
          </w:rPr>
        </w:sdtEndPr>
        <w:sdtContent>
          <w:p w:rsidR="007C5BCE" w:rsidRDefault="007C5BCE">
            <w:pPr>
              <w:pStyle w:val="Footer"/>
              <w:jc w:val="right"/>
            </w:pPr>
          </w:p>
          <w:p w:rsidR="00AB4A99" w:rsidRDefault="007C5BCE" w:rsidP="00A448B4">
            <w:pPr>
              <w:pStyle w:val="Footer"/>
              <w:rPr>
                <w:rFonts w:ascii="Times New Roman" w:hAnsi="Times New Roman"/>
              </w:rPr>
            </w:pPr>
            <w:r w:rsidRPr="00A448B4">
              <w:rPr>
                <w:rFonts w:ascii="Times New Roman" w:hAnsi="Times New Roman"/>
              </w:rPr>
              <w:t>O</w:t>
            </w:r>
            <w:r w:rsidR="00AB4A99">
              <w:rPr>
                <w:rFonts w:ascii="Times New Roman" w:hAnsi="Times New Roman"/>
              </w:rPr>
              <w:t>klahoma State Board of Examiners of Psychologists</w:t>
            </w:r>
          </w:p>
          <w:p w:rsidR="007C5BCE" w:rsidRPr="00A448B4" w:rsidRDefault="007C5BCE" w:rsidP="00A448B4">
            <w:pPr>
              <w:pStyle w:val="Footer"/>
              <w:rPr>
                <w:rFonts w:ascii="Times New Roman" w:hAnsi="Times New Roman"/>
              </w:rPr>
            </w:pPr>
            <w:r w:rsidRPr="00A448B4">
              <w:rPr>
                <w:rFonts w:ascii="Times New Roman" w:hAnsi="Times New Roman"/>
              </w:rPr>
              <w:t xml:space="preserve">MINUTES – </w:t>
            </w:r>
            <w:r w:rsidR="00AB4A99">
              <w:rPr>
                <w:rFonts w:ascii="Times New Roman" w:hAnsi="Times New Roman"/>
              </w:rPr>
              <w:t>January 16, 2015</w:t>
            </w:r>
            <w:r w:rsidRPr="00A448B4">
              <w:rPr>
                <w:rFonts w:ascii="Times New Roman" w:hAnsi="Times New Roman"/>
              </w:rPr>
              <w:tab/>
            </w:r>
            <w:r w:rsidRPr="00A448B4">
              <w:rPr>
                <w:rFonts w:ascii="Times New Roman" w:hAnsi="Times New Roman"/>
              </w:rPr>
              <w:tab/>
              <w:t xml:space="preserve">Page </w:t>
            </w:r>
            <w:r w:rsidRPr="00A448B4">
              <w:rPr>
                <w:rFonts w:ascii="Times New Roman" w:hAnsi="Times New Roman"/>
                <w:b/>
                <w:bCs/>
                <w:sz w:val="24"/>
                <w:szCs w:val="24"/>
              </w:rPr>
              <w:fldChar w:fldCharType="begin"/>
            </w:r>
            <w:r w:rsidRPr="00A448B4">
              <w:rPr>
                <w:rFonts w:ascii="Times New Roman" w:hAnsi="Times New Roman"/>
                <w:b/>
                <w:bCs/>
              </w:rPr>
              <w:instrText xml:space="preserve"> PAGE </w:instrText>
            </w:r>
            <w:r w:rsidRPr="00A448B4">
              <w:rPr>
                <w:rFonts w:ascii="Times New Roman" w:hAnsi="Times New Roman"/>
                <w:b/>
                <w:bCs/>
                <w:sz w:val="24"/>
                <w:szCs w:val="24"/>
              </w:rPr>
              <w:fldChar w:fldCharType="separate"/>
            </w:r>
            <w:r w:rsidR="00F158FA">
              <w:rPr>
                <w:rFonts w:ascii="Times New Roman" w:hAnsi="Times New Roman"/>
                <w:b/>
                <w:bCs/>
                <w:noProof/>
              </w:rPr>
              <w:t>4</w:t>
            </w:r>
            <w:r w:rsidRPr="00A448B4">
              <w:rPr>
                <w:rFonts w:ascii="Times New Roman" w:hAnsi="Times New Roman"/>
                <w:b/>
                <w:bCs/>
                <w:sz w:val="24"/>
                <w:szCs w:val="24"/>
              </w:rPr>
              <w:fldChar w:fldCharType="end"/>
            </w:r>
            <w:r w:rsidRPr="00A448B4">
              <w:rPr>
                <w:rFonts w:ascii="Times New Roman" w:hAnsi="Times New Roman"/>
              </w:rPr>
              <w:t xml:space="preserve"> of </w:t>
            </w:r>
            <w:r w:rsidRPr="00A448B4">
              <w:rPr>
                <w:rFonts w:ascii="Times New Roman" w:hAnsi="Times New Roman"/>
                <w:b/>
                <w:bCs/>
                <w:sz w:val="24"/>
                <w:szCs w:val="24"/>
              </w:rPr>
              <w:fldChar w:fldCharType="begin"/>
            </w:r>
            <w:r w:rsidRPr="00A448B4">
              <w:rPr>
                <w:rFonts w:ascii="Times New Roman" w:hAnsi="Times New Roman"/>
                <w:b/>
                <w:bCs/>
              </w:rPr>
              <w:instrText xml:space="preserve"> NUMPAGES  </w:instrText>
            </w:r>
            <w:r w:rsidRPr="00A448B4">
              <w:rPr>
                <w:rFonts w:ascii="Times New Roman" w:hAnsi="Times New Roman"/>
                <w:b/>
                <w:bCs/>
                <w:sz w:val="24"/>
                <w:szCs w:val="24"/>
              </w:rPr>
              <w:fldChar w:fldCharType="separate"/>
            </w:r>
            <w:r w:rsidR="00F158FA">
              <w:rPr>
                <w:rFonts w:ascii="Times New Roman" w:hAnsi="Times New Roman"/>
                <w:b/>
                <w:bCs/>
                <w:noProof/>
              </w:rPr>
              <w:t>4</w:t>
            </w:r>
            <w:r w:rsidRPr="00A448B4">
              <w:rPr>
                <w:rFonts w:ascii="Times New Roman" w:hAnsi="Times New Roman"/>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CE" w:rsidRDefault="007C5BCE">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54" w:rsidRDefault="001C0954" w:rsidP="001F5F11">
      <w:pPr>
        <w:spacing w:after="0"/>
      </w:pPr>
      <w:r>
        <w:separator/>
      </w:r>
    </w:p>
  </w:footnote>
  <w:footnote w:type="continuationSeparator" w:id="0">
    <w:p w:rsidR="001C0954" w:rsidRDefault="001C0954" w:rsidP="001F5F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03BC"/>
    <w:multiLevelType w:val="hybridMultilevel"/>
    <w:tmpl w:val="1488F32C"/>
    <w:lvl w:ilvl="0" w:tplc="080863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E8002BA"/>
    <w:multiLevelType w:val="hybridMultilevel"/>
    <w:tmpl w:val="9B4E878A"/>
    <w:lvl w:ilvl="0" w:tplc="17DCC2F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
    <w:nsid w:val="306B2DCD"/>
    <w:multiLevelType w:val="hybridMultilevel"/>
    <w:tmpl w:val="112C25CE"/>
    <w:lvl w:ilvl="0" w:tplc="1E7E51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82552"/>
    <w:multiLevelType w:val="hybridMultilevel"/>
    <w:tmpl w:val="4A028EE8"/>
    <w:lvl w:ilvl="0" w:tplc="43962F5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nsid w:val="690A72BD"/>
    <w:multiLevelType w:val="hybridMultilevel"/>
    <w:tmpl w:val="C54C68C2"/>
    <w:lvl w:ilvl="0" w:tplc="C5D2A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7107F5"/>
    <w:multiLevelType w:val="hybridMultilevel"/>
    <w:tmpl w:val="77FC878C"/>
    <w:lvl w:ilvl="0" w:tplc="002E5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11"/>
    <w:rsid w:val="00012FB7"/>
    <w:rsid w:val="00017F6B"/>
    <w:rsid w:val="00020E88"/>
    <w:rsid w:val="000258BF"/>
    <w:rsid w:val="0003204F"/>
    <w:rsid w:val="00052024"/>
    <w:rsid w:val="00052DEB"/>
    <w:rsid w:val="000654C5"/>
    <w:rsid w:val="00086F78"/>
    <w:rsid w:val="00092E20"/>
    <w:rsid w:val="00094088"/>
    <w:rsid w:val="000A29A0"/>
    <w:rsid w:val="000A3D43"/>
    <w:rsid w:val="000A445C"/>
    <w:rsid w:val="000C006A"/>
    <w:rsid w:val="000C1AFF"/>
    <w:rsid w:val="000D1C3B"/>
    <w:rsid w:val="000D5130"/>
    <w:rsid w:val="000D543F"/>
    <w:rsid w:val="000D6FAE"/>
    <w:rsid w:val="000E1A8C"/>
    <w:rsid w:val="000E4AD4"/>
    <w:rsid w:val="000E5D49"/>
    <w:rsid w:val="000F4CB5"/>
    <w:rsid w:val="001033D6"/>
    <w:rsid w:val="001146BA"/>
    <w:rsid w:val="00125F31"/>
    <w:rsid w:val="00127B4E"/>
    <w:rsid w:val="00136AD9"/>
    <w:rsid w:val="001409AA"/>
    <w:rsid w:val="001413F5"/>
    <w:rsid w:val="001547B7"/>
    <w:rsid w:val="001624E6"/>
    <w:rsid w:val="00162DE5"/>
    <w:rsid w:val="001632D7"/>
    <w:rsid w:val="00163D5D"/>
    <w:rsid w:val="00164196"/>
    <w:rsid w:val="0016552F"/>
    <w:rsid w:val="00165A15"/>
    <w:rsid w:val="00173595"/>
    <w:rsid w:val="00183882"/>
    <w:rsid w:val="00190756"/>
    <w:rsid w:val="001950F9"/>
    <w:rsid w:val="001A60D0"/>
    <w:rsid w:val="001B0C0B"/>
    <w:rsid w:val="001B50ED"/>
    <w:rsid w:val="001C0954"/>
    <w:rsid w:val="001C4DE8"/>
    <w:rsid w:val="001C5EED"/>
    <w:rsid w:val="001D4B08"/>
    <w:rsid w:val="001E4781"/>
    <w:rsid w:val="001E6BC7"/>
    <w:rsid w:val="001F27D8"/>
    <w:rsid w:val="001F5F11"/>
    <w:rsid w:val="00204CEB"/>
    <w:rsid w:val="0020744F"/>
    <w:rsid w:val="00214087"/>
    <w:rsid w:val="002257E2"/>
    <w:rsid w:val="002267F8"/>
    <w:rsid w:val="002403BB"/>
    <w:rsid w:val="00260601"/>
    <w:rsid w:val="00275BDA"/>
    <w:rsid w:val="002773DA"/>
    <w:rsid w:val="002843E0"/>
    <w:rsid w:val="00292CB0"/>
    <w:rsid w:val="002934FB"/>
    <w:rsid w:val="00294F52"/>
    <w:rsid w:val="002A2400"/>
    <w:rsid w:val="002B6094"/>
    <w:rsid w:val="002C1441"/>
    <w:rsid w:val="002C72CE"/>
    <w:rsid w:val="002E5952"/>
    <w:rsid w:val="00304BFF"/>
    <w:rsid w:val="003102AD"/>
    <w:rsid w:val="0031285C"/>
    <w:rsid w:val="00313E0F"/>
    <w:rsid w:val="0031527A"/>
    <w:rsid w:val="00326794"/>
    <w:rsid w:val="00326F3C"/>
    <w:rsid w:val="00335E7A"/>
    <w:rsid w:val="00346E39"/>
    <w:rsid w:val="00362BE7"/>
    <w:rsid w:val="00390DD9"/>
    <w:rsid w:val="003A56D7"/>
    <w:rsid w:val="003B3353"/>
    <w:rsid w:val="003C139F"/>
    <w:rsid w:val="003C1EEB"/>
    <w:rsid w:val="003C4BFD"/>
    <w:rsid w:val="003D390C"/>
    <w:rsid w:val="003D55FE"/>
    <w:rsid w:val="003D63FB"/>
    <w:rsid w:val="003D67C8"/>
    <w:rsid w:val="003E4736"/>
    <w:rsid w:val="003E6002"/>
    <w:rsid w:val="003F1E9E"/>
    <w:rsid w:val="003F467E"/>
    <w:rsid w:val="00402C91"/>
    <w:rsid w:val="00404D91"/>
    <w:rsid w:val="004069F3"/>
    <w:rsid w:val="00420B7D"/>
    <w:rsid w:val="004354BB"/>
    <w:rsid w:val="00440CB5"/>
    <w:rsid w:val="004459DC"/>
    <w:rsid w:val="00450D3B"/>
    <w:rsid w:val="004705C3"/>
    <w:rsid w:val="00472159"/>
    <w:rsid w:val="004A6A3E"/>
    <w:rsid w:val="004B3643"/>
    <w:rsid w:val="004E563E"/>
    <w:rsid w:val="004E6461"/>
    <w:rsid w:val="004E6E19"/>
    <w:rsid w:val="004F7F09"/>
    <w:rsid w:val="00503C14"/>
    <w:rsid w:val="00504158"/>
    <w:rsid w:val="00517E2F"/>
    <w:rsid w:val="00520C49"/>
    <w:rsid w:val="005224C8"/>
    <w:rsid w:val="00525837"/>
    <w:rsid w:val="00531B8B"/>
    <w:rsid w:val="005320C2"/>
    <w:rsid w:val="005340EF"/>
    <w:rsid w:val="00535DC1"/>
    <w:rsid w:val="00553BDE"/>
    <w:rsid w:val="0056578B"/>
    <w:rsid w:val="0056797E"/>
    <w:rsid w:val="005679E2"/>
    <w:rsid w:val="005872CD"/>
    <w:rsid w:val="005B6788"/>
    <w:rsid w:val="005E3DF8"/>
    <w:rsid w:val="005F3274"/>
    <w:rsid w:val="00607E9B"/>
    <w:rsid w:val="006246A8"/>
    <w:rsid w:val="00627232"/>
    <w:rsid w:val="006334C4"/>
    <w:rsid w:val="00633C90"/>
    <w:rsid w:val="00634251"/>
    <w:rsid w:val="0063580E"/>
    <w:rsid w:val="00637F5E"/>
    <w:rsid w:val="0064443D"/>
    <w:rsid w:val="00651825"/>
    <w:rsid w:val="0065567C"/>
    <w:rsid w:val="006567AA"/>
    <w:rsid w:val="00657827"/>
    <w:rsid w:val="0066003E"/>
    <w:rsid w:val="00662BD1"/>
    <w:rsid w:val="006645B8"/>
    <w:rsid w:val="00680718"/>
    <w:rsid w:val="00697187"/>
    <w:rsid w:val="006A3197"/>
    <w:rsid w:val="006C2ED0"/>
    <w:rsid w:val="006C6157"/>
    <w:rsid w:val="006D65CF"/>
    <w:rsid w:val="006E17B0"/>
    <w:rsid w:val="006E4C40"/>
    <w:rsid w:val="006E4D60"/>
    <w:rsid w:val="006E4E12"/>
    <w:rsid w:val="006E6615"/>
    <w:rsid w:val="006E68C8"/>
    <w:rsid w:val="006F0CE1"/>
    <w:rsid w:val="006F2A09"/>
    <w:rsid w:val="006F3E64"/>
    <w:rsid w:val="006F55D8"/>
    <w:rsid w:val="00705C23"/>
    <w:rsid w:val="0072047F"/>
    <w:rsid w:val="0072053C"/>
    <w:rsid w:val="00747A58"/>
    <w:rsid w:val="0076047D"/>
    <w:rsid w:val="0076161A"/>
    <w:rsid w:val="00765DC3"/>
    <w:rsid w:val="007669EA"/>
    <w:rsid w:val="00775241"/>
    <w:rsid w:val="007906FD"/>
    <w:rsid w:val="00792E35"/>
    <w:rsid w:val="00795AA9"/>
    <w:rsid w:val="007A4DB9"/>
    <w:rsid w:val="007A60DE"/>
    <w:rsid w:val="007C3D9C"/>
    <w:rsid w:val="007C5BCE"/>
    <w:rsid w:val="007E081C"/>
    <w:rsid w:val="007E1D60"/>
    <w:rsid w:val="007E3EEA"/>
    <w:rsid w:val="007E6B74"/>
    <w:rsid w:val="0080019C"/>
    <w:rsid w:val="00802D57"/>
    <w:rsid w:val="00802F5F"/>
    <w:rsid w:val="008039F1"/>
    <w:rsid w:val="008143E9"/>
    <w:rsid w:val="0081474C"/>
    <w:rsid w:val="008204F1"/>
    <w:rsid w:val="008227E5"/>
    <w:rsid w:val="008250CE"/>
    <w:rsid w:val="00834926"/>
    <w:rsid w:val="00834BE4"/>
    <w:rsid w:val="008376EA"/>
    <w:rsid w:val="00837B5E"/>
    <w:rsid w:val="0085218E"/>
    <w:rsid w:val="008538F6"/>
    <w:rsid w:val="00865EEC"/>
    <w:rsid w:val="0087403D"/>
    <w:rsid w:val="00880472"/>
    <w:rsid w:val="00884079"/>
    <w:rsid w:val="00887C8E"/>
    <w:rsid w:val="008922C8"/>
    <w:rsid w:val="008942E6"/>
    <w:rsid w:val="00894684"/>
    <w:rsid w:val="00895429"/>
    <w:rsid w:val="008C39A9"/>
    <w:rsid w:val="008C6475"/>
    <w:rsid w:val="008C6C5F"/>
    <w:rsid w:val="008D2DDE"/>
    <w:rsid w:val="008D515A"/>
    <w:rsid w:val="008D7EFD"/>
    <w:rsid w:val="008F3CEB"/>
    <w:rsid w:val="00906133"/>
    <w:rsid w:val="00911D19"/>
    <w:rsid w:val="00911D1D"/>
    <w:rsid w:val="0091533F"/>
    <w:rsid w:val="0093536C"/>
    <w:rsid w:val="00942A3F"/>
    <w:rsid w:val="009544AF"/>
    <w:rsid w:val="0095496B"/>
    <w:rsid w:val="00956BD3"/>
    <w:rsid w:val="00980820"/>
    <w:rsid w:val="00985FDD"/>
    <w:rsid w:val="00990B4A"/>
    <w:rsid w:val="009952D3"/>
    <w:rsid w:val="009B186B"/>
    <w:rsid w:val="009B431D"/>
    <w:rsid w:val="009C53E3"/>
    <w:rsid w:val="009D537D"/>
    <w:rsid w:val="009D664A"/>
    <w:rsid w:val="009E04B1"/>
    <w:rsid w:val="009E3AFA"/>
    <w:rsid w:val="009E5CC2"/>
    <w:rsid w:val="009E762B"/>
    <w:rsid w:val="00A10B6F"/>
    <w:rsid w:val="00A262FF"/>
    <w:rsid w:val="00A36DB1"/>
    <w:rsid w:val="00A448B4"/>
    <w:rsid w:val="00A51542"/>
    <w:rsid w:val="00A55475"/>
    <w:rsid w:val="00A57E13"/>
    <w:rsid w:val="00A61A87"/>
    <w:rsid w:val="00A7038E"/>
    <w:rsid w:val="00A81CF2"/>
    <w:rsid w:val="00A94848"/>
    <w:rsid w:val="00A95E3C"/>
    <w:rsid w:val="00AB0A73"/>
    <w:rsid w:val="00AB456C"/>
    <w:rsid w:val="00AB4A99"/>
    <w:rsid w:val="00AC7C42"/>
    <w:rsid w:val="00AD0169"/>
    <w:rsid w:val="00B00300"/>
    <w:rsid w:val="00B00A1D"/>
    <w:rsid w:val="00B13620"/>
    <w:rsid w:val="00B15F27"/>
    <w:rsid w:val="00B31384"/>
    <w:rsid w:val="00B33118"/>
    <w:rsid w:val="00B4380E"/>
    <w:rsid w:val="00B46474"/>
    <w:rsid w:val="00B52C6E"/>
    <w:rsid w:val="00B531ED"/>
    <w:rsid w:val="00B56122"/>
    <w:rsid w:val="00B73133"/>
    <w:rsid w:val="00B76539"/>
    <w:rsid w:val="00B83D24"/>
    <w:rsid w:val="00B868B4"/>
    <w:rsid w:val="00B90FB6"/>
    <w:rsid w:val="00B912EF"/>
    <w:rsid w:val="00B930FF"/>
    <w:rsid w:val="00B9332F"/>
    <w:rsid w:val="00BA5581"/>
    <w:rsid w:val="00BA7839"/>
    <w:rsid w:val="00BB35F3"/>
    <w:rsid w:val="00BC5769"/>
    <w:rsid w:val="00BD050D"/>
    <w:rsid w:val="00BD3399"/>
    <w:rsid w:val="00BD3E05"/>
    <w:rsid w:val="00BF0E23"/>
    <w:rsid w:val="00BF1A63"/>
    <w:rsid w:val="00C01326"/>
    <w:rsid w:val="00C06CD1"/>
    <w:rsid w:val="00C15752"/>
    <w:rsid w:val="00C168F3"/>
    <w:rsid w:val="00C1778C"/>
    <w:rsid w:val="00C25D90"/>
    <w:rsid w:val="00C40F1C"/>
    <w:rsid w:val="00C43FEC"/>
    <w:rsid w:val="00C47F7D"/>
    <w:rsid w:val="00C71265"/>
    <w:rsid w:val="00C729B4"/>
    <w:rsid w:val="00C80CFC"/>
    <w:rsid w:val="00C8563F"/>
    <w:rsid w:val="00C86569"/>
    <w:rsid w:val="00C9217D"/>
    <w:rsid w:val="00C946AB"/>
    <w:rsid w:val="00CA675B"/>
    <w:rsid w:val="00CB22B9"/>
    <w:rsid w:val="00CB594D"/>
    <w:rsid w:val="00CD3892"/>
    <w:rsid w:val="00CE3A2A"/>
    <w:rsid w:val="00CE5BA3"/>
    <w:rsid w:val="00CF0AFB"/>
    <w:rsid w:val="00D02D7E"/>
    <w:rsid w:val="00D1299A"/>
    <w:rsid w:val="00D21540"/>
    <w:rsid w:val="00D21FEA"/>
    <w:rsid w:val="00D22123"/>
    <w:rsid w:val="00D22977"/>
    <w:rsid w:val="00D31292"/>
    <w:rsid w:val="00D34AC5"/>
    <w:rsid w:val="00D465B6"/>
    <w:rsid w:val="00D46F7B"/>
    <w:rsid w:val="00D47C88"/>
    <w:rsid w:val="00D5015E"/>
    <w:rsid w:val="00D74CE9"/>
    <w:rsid w:val="00D85006"/>
    <w:rsid w:val="00D86D57"/>
    <w:rsid w:val="00DA387E"/>
    <w:rsid w:val="00DA7A1B"/>
    <w:rsid w:val="00DB21B0"/>
    <w:rsid w:val="00DC3F78"/>
    <w:rsid w:val="00DE3309"/>
    <w:rsid w:val="00E0270D"/>
    <w:rsid w:val="00E0638F"/>
    <w:rsid w:val="00E16595"/>
    <w:rsid w:val="00E206DD"/>
    <w:rsid w:val="00E22483"/>
    <w:rsid w:val="00E30295"/>
    <w:rsid w:val="00E321E6"/>
    <w:rsid w:val="00E41DDA"/>
    <w:rsid w:val="00E42C0F"/>
    <w:rsid w:val="00E55D49"/>
    <w:rsid w:val="00E62D78"/>
    <w:rsid w:val="00E828C2"/>
    <w:rsid w:val="00E8485D"/>
    <w:rsid w:val="00E875AE"/>
    <w:rsid w:val="00E9236C"/>
    <w:rsid w:val="00EA0301"/>
    <w:rsid w:val="00EA4599"/>
    <w:rsid w:val="00EA7BA8"/>
    <w:rsid w:val="00EB1345"/>
    <w:rsid w:val="00EB236D"/>
    <w:rsid w:val="00EC075B"/>
    <w:rsid w:val="00EC4942"/>
    <w:rsid w:val="00ED4044"/>
    <w:rsid w:val="00ED681F"/>
    <w:rsid w:val="00EF50C3"/>
    <w:rsid w:val="00EF5D1E"/>
    <w:rsid w:val="00F02AF5"/>
    <w:rsid w:val="00F11DC6"/>
    <w:rsid w:val="00F139FB"/>
    <w:rsid w:val="00F158FA"/>
    <w:rsid w:val="00F2215D"/>
    <w:rsid w:val="00F251A3"/>
    <w:rsid w:val="00F305B8"/>
    <w:rsid w:val="00F3281E"/>
    <w:rsid w:val="00F407FB"/>
    <w:rsid w:val="00F45404"/>
    <w:rsid w:val="00F62914"/>
    <w:rsid w:val="00F64D48"/>
    <w:rsid w:val="00F703EC"/>
    <w:rsid w:val="00F75B35"/>
    <w:rsid w:val="00F8662C"/>
    <w:rsid w:val="00F871B1"/>
    <w:rsid w:val="00F93977"/>
    <w:rsid w:val="00F97841"/>
    <w:rsid w:val="00FA4559"/>
    <w:rsid w:val="00FA73A2"/>
    <w:rsid w:val="00FB3F84"/>
    <w:rsid w:val="00FC0FEB"/>
    <w:rsid w:val="00FC1451"/>
    <w:rsid w:val="00FC52FB"/>
    <w:rsid w:val="00FC5599"/>
    <w:rsid w:val="00FC7CBD"/>
    <w:rsid w:val="00FD12A3"/>
    <w:rsid w:val="00FD6BF0"/>
    <w:rsid w:val="00FD73C3"/>
    <w:rsid w:val="00FD7B17"/>
    <w:rsid w:val="00FF1E74"/>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BE624CD-E84E-44A3-8CF3-A162CFFB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11"/>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11"/>
    <w:pPr>
      <w:tabs>
        <w:tab w:val="center" w:pos="4680"/>
        <w:tab w:val="right" w:pos="9360"/>
      </w:tabs>
      <w:spacing w:after="0"/>
    </w:pPr>
  </w:style>
  <w:style w:type="character" w:customStyle="1" w:styleId="HeaderChar">
    <w:name w:val="Header Char"/>
    <w:basedOn w:val="DefaultParagraphFont"/>
    <w:link w:val="Header"/>
    <w:uiPriority w:val="99"/>
    <w:rsid w:val="001F5F11"/>
    <w:rPr>
      <w:rFonts w:ascii="Calibri" w:eastAsia="Calibri" w:hAnsi="Calibri" w:cs="Times New Roman"/>
    </w:rPr>
  </w:style>
  <w:style w:type="paragraph" w:styleId="Footer">
    <w:name w:val="footer"/>
    <w:basedOn w:val="Normal"/>
    <w:link w:val="FooterChar"/>
    <w:uiPriority w:val="99"/>
    <w:unhideWhenUsed/>
    <w:rsid w:val="001F5F11"/>
    <w:pPr>
      <w:tabs>
        <w:tab w:val="center" w:pos="4680"/>
        <w:tab w:val="right" w:pos="9360"/>
      </w:tabs>
      <w:spacing w:after="0"/>
    </w:pPr>
  </w:style>
  <w:style w:type="character" w:customStyle="1" w:styleId="FooterChar">
    <w:name w:val="Footer Char"/>
    <w:basedOn w:val="DefaultParagraphFont"/>
    <w:link w:val="Footer"/>
    <w:uiPriority w:val="99"/>
    <w:rsid w:val="001F5F11"/>
    <w:rPr>
      <w:rFonts w:ascii="Calibri" w:eastAsia="Calibri" w:hAnsi="Calibri" w:cs="Times New Roman"/>
    </w:rPr>
  </w:style>
  <w:style w:type="paragraph" w:styleId="BalloonText">
    <w:name w:val="Balloon Text"/>
    <w:basedOn w:val="Normal"/>
    <w:link w:val="BalloonTextChar"/>
    <w:uiPriority w:val="99"/>
    <w:semiHidden/>
    <w:unhideWhenUsed/>
    <w:rsid w:val="001F5F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11"/>
    <w:rPr>
      <w:rFonts w:ascii="Tahoma" w:eastAsia="Calibri" w:hAnsi="Tahoma" w:cs="Tahoma"/>
      <w:sz w:val="16"/>
      <w:szCs w:val="16"/>
    </w:rPr>
  </w:style>
  <w:style w:type="paragraph" w:customStyle="1" w:styleId="3CBD5A742C28424DA5172AD252E32316">
    <w:name w:val="3CBD5A742C28424DA5172AD252E32316"/>
    <w:rsid w:val="001F5F11"/>
    <w:rPr>
      <w:rFonts w:eastAsiaTheme="minorEastAsia"/>
      <w:lang w:eastAsia="ja-JP"/>
    </w:rPr>
  </w:style>
  <w:style w:type="paragraph" w:styleId="ListParagraph">
    <w:name w:val="List Paragraph"/>
    <w:basedOn w:val="Normal"/>
    <w:uiPriority w:val="34"/>
    <w:qFormat/>
    <w:rsid w:val="00956BD3"/>
    <w:pPr>
      <w:ind w:left="720"/>
      <w:contextualSpacing/>
    </w:pPr>
  </w:style>
  <w:style w:type="paragraph" w:styleId="NoSpacing">
    <w:name w:val="No Spacing"/>
    <w:uiPriority w:val="1"/>
    <w:qFormat/>
    <w:rsid w:val="002267F8"/>
    <w:pPr>
      <w:spacing w:after="0" w:line="240" w:lineRule="auto"/>
    </w:pPr>
  </w:style>
  <w:style w:type="character" w:styleId="Strong">
    <w:name w:val="Strong"/>
    <w:basedOn w:val="DefaultParagraphFont"/>
    <w:uiPriority w:val="22"/>
    <w:qFormat/>
    <w:rsid w:val="00E828C2"/>
    <w:rPr>
      <w:b/>
      <w:bCs/>
    </w:rPr>
  </w:style>
  <w:style w:type="paragraph" w:styleId="NormalWeb">
    <w:name w:val="Normal (Web)"/>
    <w:basedOn w:val="Normal"/>
    <w:uiPriority w:val="99"/>
    <w:unhideWhenUsed/>
    <w:rsid w:val="00E828C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4863">
      <w:bodyDiv w:val="1"/>
      <w:marLeft w:val="0"/>
      <w:marRight w:val="0"/>
      <w:marTop w:val="0"/>
      <w:marBottom w:val="0"/>
      <w:divBdr>
        <w:top w:val="none" w:sz="0" w:space="0" w:color="auto"/>
        <w:left w:val="none" w:sz="0" w:space="0" w:color="auto"/>
        <w:bottom w:val="none" w:sz="0" w:space="0" w:color="auto"/>
        <w:right w:val="none" w:sz="0" w:space="0" w:color="auto"/>
      </w:divBdr>
    </w:div>
    <w:div w:id="508176763">
      <w:bodyDiv w:val="1"/>
      <w:marLeft w:val="0"/>
      <w:marRight w:val="0"/>
      <w:marTop w:val="0"/>
      <w:marBottom w:val="0"/>
      <w:divBdr>
        <w:top w:val="none" w:sz="0" w:space="0" w:color="auto"/>
        <w:left w:val="none" w:sz="0" w:space="0" w:color="auto"/>
        <w:bottom w:val="none" w:sz="0" w:space="0" w:color="auto"/>
        <w:right w:val="none" w:sz="0" w:space="0" w:color="auto"/>
      </w:divBdr>
    </w:div>
    <w:div w:id="791365299">
      <w:bodyDiv w:val="1"/>
      <w:marLeft w:val="0"/>
      <w:marRight w:val="0"/>
      <w:marTop w:val="0"/>
      <w:marBottom w:val="0"/>
      <w:divBdr>
        <w:top w:val="none" w:sz="0" w:space="0" w:color="auto"/>
        <w:left w:val="none" w:sz="0" w:space="0" w:color="auto"/>
        <w:bottom w:val="none" w:sz="0" w:space="0" w:color="auto"/>
        <w:right w:val="none" w:sz="0" w:space="0" w:color="auto"/>
      </w:divBdr>
    </w:div>
    <w:div w:id="799107915">
      <w:bodyDiv w:val="1"/>
      <w:marLeft w:val="0"/>
      <w:marRight w:val="0"/>
      <w:marTop w:val="0"/>
      <w:marBottom w:val="0"/>
      <w:divBdr>
        <w:top w:val="none" w:sz="0" w:space="0" w:color="auto"/>
        <w:left w:val="none" w:sz="0" w:space="0" w:color="auto"/>
        <w:bottom w:val="none" w:sz="0" w:space="0" w:color="auto"/>
        <w:right w:val="none" w:sz="0" w:space="0" w:color="auto"/>
      </w:divBdr>
    </w:div>
    <w:div w:id="880748070">
      <w:bodyDiv w:val="1"/>
      <w:marLeft w:val="0"/>
      <w:marRight w:val="0"/>
      <w:marTop w:val="0"/>
      <w:marBottom w:val="0"/>
      <w:divBdr>
        <w:top w:val="none" w:sz="0" w:space="0" w:color="auto"/>
        <w:left w:val="none" w:sz="0" w:space="0" w:color="auto"/>
        <w:bottom w:val="none" w:sz="0" w:space="0" w:color="auto"/>
        <w:right w:val="none" w:sz="0" w:space="0" w:color="auto"/>
      </w:divBdr>
    </w:div>
    <w:div w:id="885333665">
      <w:bodyDiv w:val="1"/>
      <w:marLeft w:val="0"/>
      <w:marRight w:val="0"/>
      <w:marTop w:val="0"/>
      <w:marBottom w:val="0"/>
      <w:divBdr>
        <w:top w:val="none" w:sz="0" w:space="0" w:color="auto"/>
        <w:left w:val="none" w:sz="0" w:space="0" w:color="auto"/>
        <w:bottom w:val="none" w:sz="0" w:space="0" w:color="auto"/>
        <w:right w:val="none" w:sz="0" w:space="0" w:color="auto"/>
      </w:divBdr>
    </w:div>
    <w:div w:id="959337181">
      <w:bodyDiv w:val="1"/>
      <w:marLeft w:val="0"/>
      <w:marRight w:val="0"/>
      <w:marTop w:val="0"/>
      <w:marBottom w:val="0"/>
      <w:divBdr>
        <w:top w:val="none" w:sz="0" w:space="0" w:color="auto"/>
        <w:left w:val="none" w:sz="0" w:space="0" w:color="auto"/>
        <w:bottom w:val="none" w:sz="0" w:space="0" w:color="auto"/>
        <w:right w:val="none" w:sz="0" w:space="0" w:color="auto"/>
      </w:divBdr>
    </w:div>
    <w:div w:id="1085148504">
      <w:bodyDiv w:val="1"/>
      <w:marLeft w:val="0"/>
      <w:marRight w:val="0"/>
      <w:marTop w:val="0"/>
      <w:marBottom w:val="0"/>
      <w:divBdr>
        <w:top w:val="none" w:sz="0" w:space="0" w:color="auto"/>
        <w:left w:val="none" w:sz="0" w:space="0" w:color="auto"/>
        <w:bottom w:val="none" w:sz="0" w:space="0" w:color="auto"/>
        <w:right w:val="none" w:sz="0" w:space="0" w:color="auto"/>
      </w:divBdr>
    </w:div>
    <w:div w:id="1189562106">
      <w:bodyDiv w:val="1"/>
      <w:marLeft w:val="0"/>
      <w:marRight w:val="0"/>
      <w:marTop w:val="0"/>
      <w:marBottom w:val="0"/>
      <w:divBdr>
        <w:top w:val="none" w:sz="0" w:space="0" w:color="auto"/>
        <w:left w:val="none" w:sz="0" w:space="0" w:color="auto"/>
        <w:bottom w:val="none" w:sz="0" w:space="0" w:color="auto"/>
        <w:right w:val="none" w:sz="0" w:space="0" w:color="auto"/>
      </w:divBdr>
    </w:div>
    <w:div w:id="1329988895">
      <w:bodyDiv w:val="1"/>
      <w:marLeft w:val="0"/>
      <w:marRight w:val="0"/>
      <w:marTop w:val="0"/>
      <w:marBottom w:val="0"/>
      <w:divBdr>
        <w:top w:val="none" w:sz="0" w:space="0" w:color="auto"/>
        <w:left w:val="none" w:sz="0" w:space="0" w:color="auto"/>
        <w:bottom w:val="none" w:sz="0" w:space="0" w:color="auto"/>
        <w:right w:val="none" w:sz="0" w:space="0" w:color="auto"/>
      </w:divBdr>
      <w:divsChild>
        <w:div w:id="1072893422">
          <w:marLeft w:val="0"/>
          <w:marRight w:val="0"/>
          <w:marTop w:val="0"/>
          <w:marBottom w:val="0"/>
          <w:divBdr>
            <w:top w:val="none" w:sz="0" w:space="0" w:color="auto"/>
            <w:left w:val="none" w:sz="0" w:space="0" w:color="auto"/>
            <w:bottom w:val="none" w:sz="0" w:space="0" w:color="auto"/>
            <w:right w:val="none" w:sz="0" w:space="0" w:color="auto"/>
          </w:divBdr>
          <w:divsChild>
            <w:div w:id="2064523805">
              <w:marLeft w:val="0"/>
              <w:marRight w:val="0"/>
              <w:marTop w:val="0"/>
              <w:marBottom w:val="0"/>
              <w:divBdr>
                <w:top w:val="none" w:sz="0" w:space="0" w:color="auto"/>
                <w:left w:val="none" w:sz="0" w:space="0" w:color="auto"/>
                <w:bottom w:val="none" w:sz="0" w:space="0" w:color="auto"/>
                <w:right w:val="none" w:sz="0" w:space="0" w:color="auto"/>
              </w:divBdr>
              <w:divsChild>
                <w:div w:id="20201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81323">
      <w:bodyDiv w:val="1"/>
      <w:marLeft w:val="0"/>
      <w:marRight w:val="0"/>
      <w:marTop w:val="0"/>
      <w:marBottom w:val="0"/>
      <w:divBdr>
        <w:top w:val="none" w:sz="0" w:space="0" w:color="auto"/>
        <w:left w:val="none" w:sz="0" w:space="0" w:color="auto"/>
        <w:bottom w:val="none" w:sz="0" w:space="0" w:color="auto"/>
        <w:right w:val="none" w:sz="0" w:space="0" w:color="auto"/>
      </w:divBdr>
    </w:div>
    <w:div w:id="1565524077">
      <w:bodyDiv w:val="1"/>
      <w:marLeft w:val="0"/>
      <w:marRight w:val="0"/>
      <w:marTop w:val="0"/>
      <w:marBottom w:val="0"/>
      <w:divBdr>
        <w:top w:val="none" w:sz="0" w:space="0" w:color="auto"/>
        <w:left w:val="none" w:sz="0" w:space="0" w:color="auto"/>
        <w:bottom w:val="none" w:sz="0" w:space="0" w:color="auto"/>
        <w:right w:val="none" w:sz="0" w:space="0" w:color="auto"/>
      </w:divBdr>
    </w:div>
    <w:div w:id="1727876189">
      <w:bodyDiv w:val="1"/>
      <w:marLeft w:val="0"/>
      <w:marRight w:val="0"/>
      <w:marTop w:val="0"/>
      <w:marBottom w:val="0"/>
      <w:divBdr>
        <w:top w:val="none" w:sz="0" w:space="0" w:color="auto"/>
        <w:left w:val="none" w:sz="0" w:space="0" w:color="auto"/>
        <w:bottom w:val="none" w:sz="0" w:space="0" w:color="auto"/>
        <w:right w:val="none" w:sz="0" w:space="0" w:color="auto"/>
      </w:divBdr>
    </w:div>
    <w:div w:id="1933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5125-3B4A-4CEF-A590-2D2552E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4129</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Teanne Rose</dc:creator>
  <cp:lastModifiedBy>Teanne Rose</cp:lastModifiedBy>
  <cp:revision>6</cp:revision>
  <cp:lastPrinted>2015-01-27T17:49:00Z</cp:lastPrinted>
  <dcterms:created xsi:type="dcterms:W3CDTF">2015-02-02T20:42:00Z</dcterms:created>
  <dcterms:modified xsi:type="dcterms:W3CDTF">2015-04-13T20:10:00Z</dcterms:modified>
</cp:coreProperties>
</file>